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5A9" w:rsidRPr="00E9206C" w:rsidRDefault="009A25A9" w:rsidP="00ED7D6D">
      <w:pPr>
        <w:spacing w:beforeLines="0" w:before="0" w:afterLines="0" w:after="0" w:line="520" w:lineRule="exact"/>
        <w:ind w:left="0"/>
        <w:jc w:val="center"/>
        <w:rPr>
          <w:b/>
          <w:sz w:val="32"/>
          <w:szCs w:val="27"/>
        </w:rPr>
      </w:pPr>
      <w:r w:rsidRPr="00E9206C">
        <w:rPr>
          <w:rFonts w:hint="eastAsia"/>
          <w:b/>
          <w:sz w:val="32"/>
          <w:szCs w:val="27"/>
        </w:rPr>
        <w:t>財政部關務署</w:t>
      </w:r>
      <w:proofErr w:type="gramStart"/>
      <w:r w:rsidRPr="00E9206C">
        <w:rPr>
          <w:rFonts w:hint="eastAsia"/>
          <w:b/>
          <w:sz w:val="32"/>
          <w:szCs w:val="27"/>
        </w:rPr>
        <w:t>臺</w:t>
      </w:r>
      <w:proofErr w:type="gramEnd"/>
      <w:r w:rsidRPr="00E9206C">
        <w:rPr>
          <w:rFonts w:hint="eastAsia"/>
          <w:b/>
          <w:sz w:val="32"/>
          <w:szCs w:val="27"/>
        </w:rPr>
        <w:t>北關</w:t>
      </w:r>
    </w:p>
    <w:p w:rsidR="009A25A9" w:rsidRPr="00E9206C" w:rsidRDefault="009A25A9" w:rsidP="00ED7D6D">
      <w:pPr>
        <w:spacing w:beforeLines="0" w:before="0" w:afterLines="0" w:line="520" w:lineRule="exact"/>
        <w:ind w:left="0"/>
        <w:jc w:val="center"/>
        <w:rPr>
          <w:b/>
          <w:sz w:val="32"/>
          <w:szCs w:val="27"/>
        </w:rPr>
      </w:pPr>
      <w:r w:rsidRPr="00E9206C">
        <w:rPr>
          <w:rFonts w:hint="eastAsia"/>
          <w:b/>
          <w:sz w:val="32"/>
          <w:szCs w:val="27"/>
        </w:rPr>
        <w:t>出租本關國有</w:t>
      </w:r>
      <w:proofErr w:type="gramStart"/>
      <w:r w:rsidRPr="00E9206C">
        <w:rPr>
          <w:rFonts w:hint="eastAsia"/>
          <w:b/>
          <w:sz w:val="32"/>
          <w:szCs w:val="27"/>
        </w:rPr>
        <w:t>房地予委辦</w:t>
      </w:r>
      <w:proofErr w:type="gramEnd"/>
      <w:r w:rsidRPr="00E9206C">
        <w:rPr>
          <w:rFonts w:hint="eastAsia"/>
          <w:b/>
          <w:sz w:val="32"/>
          <w:szCs w:val="27"/>
        </w:rPr>
        <w:t>員工餐廳使用租賃契約書(稿)</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2977"/>
      </w:tblGrid>
      <w:tr w:rsidR="009A25A9" w:rsidRPr="00E9206C" w:rsidTr="002F393D">
        <w:tc>
          <w:tcPr>
            <w:tcW w:w="5920" w:type="dxa"/>
            <w:vAlign w:val="center"/>
          </w:tcPr>
          <w:p w:rsidR="009A25A9" w:rsidRPr="00E9206C" w:rsidRDefault="009A25A9" w:rsidP="00D964DA">
            <w:pPr>
              <w:spacing w:line="520" w:lineRule="exact"/>
              <w:ind w:left="0"/>
              <w:rPr>
                <w:sz w:val="27"/>
                <w:szCs w:val="27"/>
              </w:rPr>
            </w:pPr>
            <w:r w:rsidRPr="00E9206C">
              <w:rPr>
                <w:rFonts w:hint="eastAsia"/>
                <w:sz w:val="27"/>
                <w:szCs w:val="27"/>
              </w:rPr>
              <w:t>出租機關：財政部關務署</w:t>
            </w:r>
            <w:proofErr w:type="gramStart"/>
            <w:r w:rsidRPr="00E9206C">
              <w:rPr>
                <w:rFonts w:hint="eastAsia"/>
                <w:sz w:val="27"/>
                <w:szCs w:val="27"/>
              </w:rPr>
              <w:t>臺</w:t>
            </w:r>
            <w:proofErr w:type="gramEnd"/>
            <w:r w:rsidRPr="00E9206C">
              <w:rPr>
                <w:rFonts w:hint="eastAsia"/>
                <w:sz w:val="27"/>
                <w:szCs w:val="27"/>
              </w:rPr>
              <w:t>北關 (以下</w:t>
            </w:r>
            <w:proofErr w:type="gramStart"/>
            <w:r w:rsidRPr="00E9206C">
              <w:rPr>
                <w:rFonts w:hint="eastAsia"/>
                <w:sz w:val="27"/>
                <w:szCs w:val="27"/>
              </w:rPr>
              <w:t>簡稱本關</w:t>
            </w:r>
            <w:proofErr w:type="gramEnd"/>
            <w:r w:rsidRPr="00E9206C">
              <w:rPr>
                <w:rFonts w:hint="eastAsia"/>
                <w:sz w:val="27"/>
                <w:szCs w:val="27"/>
              </w:rPr>
              <w:t>)</w:t>
            </w:r>
          </w:p>
          <w:p w:rsidR="009A25A9" w:rsidRPr="00E9206C" w:rsidRDefault="009A25A9" w:rsidP="007F76AC">
            <w:pPr>
              <w:spacing w:line="520" w:lineRule="exact"/>
              <w:ind w:left="0"/>
              <w:rPr>
                <w:sz w:val="27"/>
                <w:szCs w:val="27"/>
              </w:rPr>
            </w:pPr>
            <w:r w:rsidRPr="00E9206C">
              <w:rPr>
                <w:rFonts w:hint="eastAsia"/>
                <w:sz w:val="27"/>
                <w:szCs w:val="27"/>
              </w:rPr>
              <w:t xml:space="preserve">承 租 人： </w:t>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007F76AC">
              <w:rPr>
                <w:rFonts w:hint="eastAsia"/>
                <w:sz w:val="27"/>
                <w:szCs w:val="27"/>
              </w:rPr>
              <w:sym w:font="Wingdings" w:char="F0A1"/>
            </w:r>
            <w:r w:rsidRPr="00E9206C">
              <w:rPr>
                <w:rFonts w:hint="eastAsia"/>
                <w:sz w:val="27"/>
                <w:szCs w:val="27"/>
              </w:rPr>
              <w:t>(以下簡稱廠商)</w:t>
            </w:r>
          </w:p>
        </w:tc>
        <w:tc>
          <w:tcPr>
            <w:tcW w:w="2977" w:type="dxa"/>
            <w:vAlign w:val="center"/>
          </w:tcPr>
          <w:p w:rsidR="009A25A9" w:rsidRPr="00E9206C" w:rsidRDefault="009A25A9" w:rsidP="00D964DA">
            <w:pPr>
              <w:spacing w:line="520" w:lineRule="exact"/>
              <w:ind w:left="0"/>
              <w:jc w:val="right"/>
              <w:rPr>
                <w:sz w:val="27"/>
                <w:szCs w:val="27"/>
              </w:rPr>
            </w:pPr>
            <w:r w:rsidRPr="00E9206C">
              <w:rPr>
                <w:rFonts w:hint="eastAsia"/>
                <w:sz w:val="27"/>
                <w:szCs w:val="27"/>
              </w:rPr>
              <w:t>訂定租賃契約如下：</w:t>
            </w:r>
          </w:p>
        </w:tc>
      </w:tr>
    </w:tbl>
    <w:p w:rsidR="009A25A9" w:rsidRPr="00E9206C" w:rsidRDefault="004377D0" w:rsidP="00E9206C">
      <w:pPr>
        <w:pStyle w:val="1"/>
        <w:spacing w:before="0" w:line="520" w:lineRule="exact"/>
        <w:rPr>
          <w:b/>
          <w:sz w:val="27"/>
          <w:szCs w:val="27"/>
        </w:rPr>
      </w:pPr>
      <w:r w:rsidRPr="00E9206C">
        <w:rPr>
          <w:rFonts w:hint="eastAsia"/>
          <w:b/>
          <w:sz w:val="27"/>
          <w:szCs w:val="27"/>
        </w:rPr>
        <w:t>履約標的</w:t>
      </w:r>
    </w:p>
    <w:p w:rsidR="009A25A9" w:rsidRPr="00E9206C" w:rsidRDefault="009A25A9" w:rsidP="00D964DA">
      <w:pPr>
        <w:pStyle w:val="2"/>
        <w:spacing w:line="520" w:lineRule="exact"/>
        <w:rPr>
          <w:sz w:val="27"/>
          <w:szCs w:val="27"/>
        </w:rPr>
      </w:pPr>
      <w:r w:rsidRPr="00E9206C">
        <w:rPr>
          <w:rFonts w:hint="eastAsia"/>
          <w:sz w:val="27"/>
          <w:szCs w:val="27"/>
        </w:rPr>
        <w:t>廠商應給付之標的及工作事項：海關大樓B1員工餐廳</w:t>
      </w:r>
      <w:r w:rsidR="008736C6" w:rsidRPr="00E344C2">
        <w:rPr>
          <w:rFonts w:hint="eastAsia"/>
          <w:b/>
          <w:sz w:val="27"/>
          <w:szCs w:val="27"/>
        </w:rPr>
        <w:t>早</w:t>
      </w:r>
      <w:r w:rsidRPr="00E344C2">
        <w:rPr>
          <w:rFonts w:hint="eastAsia"/>
          <w:b/>
          <w:sz w:val="27"/>
          <w:szCs w:val="27"/>
        </w:rPr>
        <w:t>午餐供膳</w:t>
      </w:r>
      <w:r w:rsidRPr="00E9206C">
        <w:rPr>
          <w:rFonts w:hint="eastAsia"/>
          <w:sz w:val="27"/>
          <w:szCs w:val="27"/>
        </w:rPr>
        <w:t>。</w:t>
      </w:r>
      <w:r w:rsidR="008736C6">
        <w:rPr>
          <w:sz w:val="27"/>
          <w:szCs w:val="27"/>
        </w:rPr>
        <w:br/>
      </w:r>
      <w:r w:rsidR="008736C6">
        <w:rPr>
          <w:rFonts w:hint="eastAsia"/>
          <w:sz w:val="27"/>
          <w:szCs w:val="27"/>
        </w:rPr>
        <w:t>(</w:t>
      </w:r>
      <w:r w:rsidR="008736C6" w:rsidRPr="00E344C2">
        <w:rPr>
          <w:rFonts w:hint="eastAsia"/>
          <w:b/>
          <w:sz w:val="27"/>
          <w:szCs w:val="27"/>
        </w:rPr>
        <w:t>早餐供應由廠商視情況決定是否營業</w:t>
      </w:r>
      <w:r w:rsidR="008736C6">
        <w:rPr>
          <w:rFonts w:hint="eastAsia"/>
          <w:sz w:val="27"/>
          <w:szCs w:val="27"/>
        </w:rPr>
        <w:t>。)</w:t>
      </w:r>
    </w:p>
    <w:p w:rsidR="009C361F" w:rsidRPr="00E9206C" w:rsidRDefault="009A25A9" w:rsidP="00E9206C">
      <w:pPr>
        <w:pStyle w:val="2"/>
        <w:spacing w:line="520" w:lineRule="exact"/>
        <w:rPr>
          <w:sz w:val="27"/>
          <w:szCs w:val="27"/>
        </w:rPr>
      </w:pPr>
      <w:r w:rsidRPr="00E9206C">
        <w:rPr>
          <w:rFonts w:hint="eastAsia"/>
          <w:sz w:val="27"/>
          <w:szCs w:val="27"/>
        </w:rPr>
        <w:t xml:space="preserve">租賃地點：桃園市大園區航勤北路21號地下1樓 </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992"/>
        <w:gridCol w:w="992"/>
        <w:gridCol w:w="1276"/>
        <w:gridCol w:w="709"/>
        <w:gridCol w:w="708"/>
        <w:gridCol w:w="567"/>
        <w:gridCol w:w="709"/>
        <w:gridCol w:w="709"/>
        <w:gridCol w:w="1701"/>
      </w:tblGrid>
      <w:tr w:rsidR="009A25A9" w:rsidRPr="00E9206C" w:rsidTr="002F393D">
        <w:trPr>
          <w:cantSplit/>
          <w:trHeight w:val="506"/>
        </w:trPr>
        <w:tc>
          <w:tcPr>
            <w:tcW w:w="851" w:type="dxa"/>
            <w:vMerge w:val="restart"/>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房屋</w:t>
            </w: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縣市</w:t>
            </w: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鄉鎮</w:t>
            </w:r>
            <w:r w:rsidR="002F393D" w:rsidRPr="00E9206C">
              <w:rPr>
                <w:rFonts w:hint="eastAsia"/>
                <w:sz w:val="27"/>
                <w:szCs w:val="27"/>
              </w:rPr>
              <w:br/>
            </w:r>
            <w:r w:rsidRPr="00E9206C">
              <w:rPr>
                <w:sz w:val="27"/>
                <w:szCs w:val="27"/>
              </w:rPr>
              <w:t>市區</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路街</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段</w:t>
            </w:r>
          </w:p>
        </w:tc>
        <w:tc>
          <w:tcPr>
            <w:tcW w:w="708"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巷</w:t>
            </w:r>
          </w:p>
        </w:tc>
        <w:tc>
          <w:tcPr>
            <w:tcW w:w="567"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弄</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號</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建號</w:t>
            </w:r>
          </w:p>
        </w:tc>
        <w:tc>
          <w:tcPr>
            <w:tcW w:w="1701"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租用面積</w:t>
            </w:r>
            <w:r w:rsidR="002F393D" w:rsidRPr="00E9206C">
              <w:rPr>
                <w:rFonts w:hint="eastAsia"/>
                <w:sz w:val="27"/>
                <w:szCs w:val="27"/>
              </w:rPr>
              <w:br/>
            </w:r>
            <w:r w:rsidRPr="00E9206C">
              <w:rPr>
                <w:sz w:val="27"/>
                <w:szCs w:val="27"/>
              </w:rPr>
              <w:t>（平方公尺）</w:t>
            </w:r>
          </w:p>
        </w:tc>
      </w:tr>
      <w:tr w:rsidR="009A25A9" w:rsidRPr="00E9206C" w:rsidTr="002F393D">
        <w:trPr>
          <w:cantSplit/>
          <w:trHeight w:val="829"/>
        </w:trPr>
        <w:tc>
          <w:tcPr>
            <w:tcW w:w="851" w:type="dxa"/>
            <w:vMerge/>
            <w:vAlign w:val="center"/>
          </w:tcPr>
          <w:p w:rsidR="009A25A9" w:rsidRPr="00E9206C" w:rsidRDefault="009A25A9" w:rsidP="00E9206C">
            <w:pPr>
              <w:pStyle w:val="TTextinTable"/>
              <w:spacing w:beforeLines="0" w:before="0" w:afterLines="0" w:after="0"/>
              <w:outlineLvl w:val="9"/>
              <w:rPr>
                <w:sz w:val="27"/>
                <w:szCs w:val="27"/>
              </w:rPr>
            </w:pP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桃園</w:t>
            </w:r>
            <w:r w:rsidRPr="00E9206C">
              <w:rPr>
                <w:rFonts w:hint="eastAsia"/>
                <w:sz w:val="27"/>
                <w:szCs w:val="27"/>
              </w:rPr>
              <w:t>市</w:t>
            </w:r>
          </w:p>
        </w:tc>
        <w:tc>
          <w:tcPr>
            <w:tcW w:w="992"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大園</w:t>
            </w:r>
            <w:r w:rsidRPr="00E9206C">
              <w:rPr>
                <w:rFonts w:hint="eastAsia"/>
                <w:sz w:val="27"/>
                <w:szCs w:val="27"/>
              </w:rPr>
              <w:t>區</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航勤北路</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p>
        </w:tc>
        <w:tc>
          <w:tcPr>
            <w:tcW w:w="708" w:type="dxa"/>
            <w:vAlign w:val="center"/>
          </w:tcPr>
          <w:p w:rsidR="009A25A9" w:rsidRPr="00E9206C" w:rsidRDefault="009A25A9" w:rsidP="00E9206C">
            <w:pPr>
              <w:pStyle w:val="TTextinTable"/>
              <w:spacing w:beforeLines="0" w:before="0" w:afterLines="0" w:after="0"/>
              <w:outlineLvl w:val="9"/>
              <w:rPr>
                <w:sz w:val="27"/>
                <w:szCs w:val="27"/>
              </w:rPr>
            </w:pPr>
          </w:p>
        </w:tc>
        <w:tc>
          <w:tcPr>
            <w:tcW w:w="567" w:type="dxa"/>
            <w:vAlign w:val="center"/>
          </w:tcPr>
          <w:p w:rsidR="009A25A9" w:rsidRPr="00E9206C" w:rsidRDefault="009A25A9" w:rsidP="00E9206C">
            <w:pPr>
              <w:pStyle w:val="TTextinTable"/>
              <w:spacing w:beforeLines="0" w:before="0" w:afterLines="0" w:after="0"/>
              <w:outlineLvl w:val="9"/>
              <w:rPr>
                <w:sz w:val="27"/>
                <w:szCs w:val="27"/>
              </w:rPr>
            </w:pP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21</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89</w:t>
            </w:r>
          </w:p>
        </w:tc>
        <w:tc>
          <w:tcPr>
            <w:tcW w:w="1701" w:type="dxa"/>
            <w:vAlign w:val="center"/>
          </w:tcPr>
          <w:p w:rsidR="009A25A9" w:rsidRPr="00E9206C" w:rsidRDefault="00597D3F" w:rsidP="00E9206C">
            <w:pPr>
              <w:pStyle w:val="TTextinTable"/>
              <w:spacing w:beforeLines="0" w:before="0" w:afterLines="0" w:after="0"/>
              <w:outlineLvl w:val="9"/>
              <w:rPr>
                <w:sz w:val="27"/>
                <w:szCs w:val="27"/>
              </w:rPr>
            </w:pPr>
            <w:r w:rsidRPr="00F2570D">
              <w:rPr>
                <w:rFonts w:hint="eastAsia"/>
                <w:color w:val="FF0000"/>
                <w:sz w:val="27"/>
                <w:szCs w:val="27"/>
              </w:rPr>
              <w:t>88</w:t>
            </w:r>
            <w:r w:rsidR="009A25A9" w:rsidRPr="00F2570D">
              <w:rPr>
                <w:rFonts w:hint="eastAsia"/>
                <w:color w:val="FF0000"/>
                <w:sz w:val="27"/>
                <w:szCs w:val="27"/>
              </w:rPr>
              <w:t>.</w:t>
            </w:r>
            <w:r w:rsidRPr="00F2570D">
              <w:rPr>
                <w:rFonts w:hint="eastAsia"/>
                <w:color w:val="FF0000"/>
                <w:sz w:val="27"/>
                <w:szCs w:val="27"/>
              </w:rPr>
              <w:t>7</w:t>
            </w:r>
            <w:r w:rsidR="009A25A9" w:rsidRPr="00F2570D">
              <w:rPr>
                <w:rFonts w:hint="eastAsia"/>
                <w:color w:val="FF0000"/>
                <w:sz w:val="27"/>
                <w:szCs w:val="27"/>
              </w:rPr>
              <w:t>5</w:t>
            </w:r>
          </w:p>
        </w:tc>
      </w:tr>
      <w:tr w:rsidR="009A25A9" w:rsidRPr="00E9206C" w:rsidTr="002F393D">
        <w:trPr>
          <w:cantSplit/>
          <w:trHeight w:val="454"/>
        </w:trPr>
        <w:tc>
          <w:tcPr>
            <w:tcW w:w="851" w:type="dxa"/>
            <w:vMerge w:val="restart"/>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土地</w:t>
            </w:r>
          </w:p>
        </w:tc>
        <w:tc>
          <w:tcPr>
            <w:tcW w:w="1984" w:type="dxa"/>
            <w:gridSpan w:val="2"/>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縣</w:t>
            </w:r>
            <w:r w:rsidRPr="00E9206C">
              <w:rPr>
                <w:rFonts w:hint="eastAsia"/>
                <w:sz w:val="27"/>
                <w:szCs w:val="27"/>
              </w:rPr>
              <w:t xml:space="preserve">  </w:t>
            </w:r>
            <w:r w:rsidRPr="00E9206C">
              <w:rPr>
                <w:sz w:val="27"/>
                <w:szCs w:val="27"/>
              </w:rPr>
              <w:t>市</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鄉鎮</w:t>
            </w:r>
            <w:r w:rsidR="002F393D" w:rsidRPr="00E9206C">
              <w:rPr>
                <w:rFonts w:hint="eastAsia"/>
                <w:sz w:val="27"/>
                <w:szCs w:val="27"/>
              </w:rPr>
              <w:br/>
            </w:r>
            <w:r w:rsidRPr="00E9206C">
              <w:rPr>
                <w:sz w:val="27"/>
                <w:szCs w:val="27"/>
              </w:rPr>
              <w:t>市區</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段</w:t>
            </w:r>
          </w:p>
        </w:tc>
        <w:tc>
          <w:tcPr>
            <w:tcW w:w="708"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小段</w:t>
            </w:r>
          </w:p>
        </w:tc>
        <w:tc>
          <w:tcPr>
            <w:tcW w:w="1985" w:type="dxa"/>
            <w:gridSpan w:val="3"/>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地號</w:t>
            </w:r>
          </w:p>
        </w:tc>
        <w:tc>
          <w:tcPr>
            <w:tcW w:w="1701"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租用面積</w:t>
            </w:r>
            <w:r w:rsidR="002F393D" w:rsidRPr="00E9206C">
              <w:rPr>
                <w:rFonts w:hint="eastAsia"/>
                <w:sz w:val="27"/>
                <w:szCs w:val="27"/>
              </w:rPr>
              <w:br/>
            </w:r>
            <w:r w:rsidRPr="00E9206C">
              <w:rPr>
                <w:sz w:val="27"/>
                <w:szCs w:val="27"/>
              </w:rPr>
              <w:t>（平方公尺）</w:t>
            </w:r>
          </w:p>
        </w:tc>
      </w:tr>
      <w:tr w:rsidR="009A25A9" w:rsidRPr="00E9206C" w:rsidTr="002F393D">
        <w:trPr>
          <w:cantSplit/>
          <w:trHeight w:val="831"/>
        </w:trPr>
        <w:tc>
          <w:tcPr>
            <w:tcW w:w="851" w:type="dxa"/>
            <w:vMerge/>
            <w:vAlign w:val="center"/>
          </w:tcPr>
          <w:p w:rsidR="009A25A9" w:rsidRPr="00E9206C" w:rsidRDefault="009A25A9" w:rsidP="00E9206C">
            <w:pPr>
              <w:pStyle w:val="TTextinTable"/>
              <w:spacing w:beforeLines="0" w:before="0" w:afterLines="0" w:after="0"/>
              <w:outlineLvl w:val="9"/>
              <w:rPr>
                <w:sz w:val="27"/>
                <w:szCs w:val="27"/>
              </w:rPr>
            </w:pPr>
          </w:p>
        </w:tc>
        <w:tc>
          <w:tcPr>
            <w:tcW w:w="1984" w:type="dxa"/>
            <w:gridSpan w:val="2"/>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桃園</w:t>
            </w:r>
            <w:r w:rsidRPr="00E9206C">
              <w:rPr>
                <w:rFonts w:hint="eastAsia"/>
                <w:sz w:val="27"/>
                <w:szCs w:val="27"/>
              </w:rPr>
              <w:t>市</w:t>
            </w:r>
          </w:p>
        </w:tc>
        <w:tc>
          <w:tcPr>
            <w:tcW w:w="1276"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大園</w:t>
            </w:r>
            <w:r w:rsidRPr="00E9206C">
              <w:rPr>
                <w:rFonts w:hint="eastAsia"/>
                <w:sz w:val="27"/>
                <w:szCs w:val="27"/>
              </w:rPr>
              <w:t>區</w:t>
            </w:r>
          </w:p>
        </w:tc>
        <w:tc>
          <w:tcPr>
            <w:tcW w:w="709" w:type="dxa"/>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中正</w:t>
            </w:r>
          </w:p>
        </w:tc>
        <w:tc>
          <w:tcPr>
            <w:tcW w:w="708" w:type="dxa"/>
            <w:vAlign w:val="center"/>
          </w:tcPr>
          <w:p w:rsidR="009A25A9" w:rsidRPr="00E9206C" w:rsidRDefault="009A25A9" w:rsidP="00E9206C">
            <w:pPr>
              <w:pStyle w:val="TTextinTable"/>
              <w:spacing w:beforeLines="0" w:before="0" w:afterLines="0" w:after="0"/>
              <w:outlineLvl w:val="9"/>
              <w:rPr>
                <w:sz w:val="27"/>
                <w:szCs w:val="27"/>
              </w:rPr>
            </w:pPr>
          </w:p>
        </w:tc>
        <w:tc>
          <w:tcPr>
            <w:tcW w:w="1985" w:type="dxa"/>
            <w:gridSpan w:val="3"/>
            <w:vAlign w:val="center"/>
          </w:tcPr>
          <w:p w:rsidR="009A25A9" w:rsidRPr="00E9206C" w:rsidRDefault="009A25A9" w:rsidP="00E9206C">
            <w:pPr>
              <w:pStyle w:val="TTextinTable"/>
              <w:spacing w:beforeLines="0" w:before="0" w:afterLines="0" w:after="0"/>
              <w:outlineLvl w:val="9"/>
              <w:rPr>
                <w:sz w:val="27"/>
                <w:szCs w:val="27"/>
              </w:rPr>
            </w:pPr>
            <w:r w:rsidRPr="00E9206C">
              <w:rPr>
                <w:sz w:val="27"/>
                <w:szCs w:val="27"/>
              </w:rPr>
              <w:t>59</w:t>
            </w:r>
          </w:p>
        </w:tc>
        <w:tc>
          <w:tcPr>
            <w:tcW w:w="1701" w:type="dxa"/>
            <w:vAlign w:val="center"/>
          </w:tcPr>
          <w:p w:rsidR="009A25A9" w:rsidRPr="00E9206C" w:rsidRDefault="00597D3F" w:rsidP="00E9206C">
            <w:pPr>
              <w:pStyle w:val="TTextinTable"/>
              <w:spacing w:beforeLines="0" w:before="0" w:afterLines="0" w:after="0"/>
              <w:outlineLvl w:val="9"/>
              <w:rPr>
                <w:sz w:val="27"/>
                <w:szCs w:val="27"/>
              </w:rPr>
            </w:pPr>
            <w:r w:rsidRPr="00F2570D">
              <w:rPr>
                <w:rFonts w:hint="eastAsia"/>
                <w:color w:val="FF0000"/>
                <w:sz w:val="27"/>
                <w:szCs w:val="27"/>
              </w:rPr>
              <w:t>22.3</w:t>
            </w:r>
          </w:p>
        </w:tc>
      </w:tr>
    </w:tbl>
    <w:p w:rsidR="009A25A9" w:rsidRPr="00E9206C" w:rsidRDefault="00E9206C" w:rsidP="00D964DA">
      <w:pPr>
        <w:pStyle w:val="2"/>
        <w:spacing w:line="520" w:lineRule="exact"/>
        <w:rPr>
          <w:sz w:val="27"/>
          <w:szCs w:val="27"/>
        </w:rPr>
      </w:pPr>
      <w:r w:rsidRPr="00E9206C">
        <w:rPr>
          <w:noProof/>
          <w:sz w:val="27"/>
          <w:szCs w:val="27"/>
        </w:rPr>
        <mc:AlternateContent>
          <mc:Choice Requires="wpg">
            <w:drawing>
              <wp:anchor distT="0" distB="0" distL="114300" distR="114300" simplePos="0" relativeHeight="251662335" behindDoc="0" locked="0" layoutInCell="1" allowOverlap="1" wp14:anchorId="72B0B05F" wp14:editId="7F6B1808">
                <wp:simplePos x="0" y="0"/>
                <wp:positionH relativeFrom="column">
                  <wp:posOffset>3805593</wp:posOffset>
                </wp:positionH>
                <wp:positionV relativeFrom="paragraph">
                  <wp:posOffset>979391</wp:posOffset>
                </wp:positionV>
                <wp:extent cx="1093432" cy="1781175"/>
                <wp:effectExtent l="0" t="0" r="12065" b="28575"/>
                <wp:wrapNone/>
                <wp:docPr id="55" name="群組 55"/>
                <wp:cNvGraphicFramePr/>
                <a:graphic xmlns:a="http://schemas.openxmlformats.org/drawingml/2006/main">
                  <a:graphicData uri="http://schemas.microsoft.com/office/word/2010/wordprocessingGroup">
                    <wpg:wgp>
                      <wpg:cNvGrpSpPr/>
                      <wpg:grpSpPr>
                        <a:xfrm>
                          <a:off x="0" y="0"/>
                          <a:ext cx="1093432" cy="1781175"/>
                          <a:chOff x="0" y="0"/>
                          <a:chExt cx="2137711" cy="1781175"/>
                        </a:xfrm>
                      </wpg:grpSpPr>
                      <wps:wsp>
                        <wps:cNvPr id="1" name="直線接點 1"/>
                        <wps:cNvCnPr/>
                        <wps:spPr>
                          <a:xfrm flipH="1">
                            <a:off x="6350" y="44450"/>
                            <a:ext cx="390525" cy="40005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 name="直線接點 2"/>
                        <wps:cNvCnPr/>
                        <wps:spPr>
                          <a:xfrm flipH="1">
                            <a:off x="6350" y="44450"/>
                            <a:ext cx="542925" cy="55562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 name="直線接點 3"/>
                        <wps:cNvCnPr/>
                        <wps:spPr>
                          <a:xfrm flipH="1">
                            <a:off x="82550" y="44450"/>
                            <a:ext cx="613410" cy="62865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4" name="直線接點 4"/>
                        <wps:cNvCnPr/>
                        <wps:spPr>
                          <a:xfrm flipH="1">
                            <a:off x="152400" y="44450"/>
                            <a:ext cx="715645" cy="73342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5" name="直線接點 5"/>
                        <wps:cNvCnPr/>
                        <wps:spPr>
                          <a:xfrm flipH="1">
                            <a:off x="146050" y="6350"/>
                            <a:ext cx="941705" cy="9652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6" name="直線接點 6"/>
                        <wps:cNvCnPr/>
                        <wps:spPr>
                          <a:xfrm flipH="1">
                            <a:off x="336550" y="25400"/>
                            <a:ext cx="900430" cy="92265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0" name="直線接點 10"/>
                        <wps:cNvCnPr/>
                        <wps:spPr>
                          <a:xfrm flipH="1">
                            <a:off x="393700" y="76200"/>
                            <a:ext cx="974725" cy="99885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1" name="直線接點 11"/>
                        <wps:cNvCnPr/>
                        <wps:spPr>
                          <a:xfrm flipH="1">
                            <a:off x="838200" y="241300"/>
                            <a:ext cx="525145" cy="53848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2" name="直線接點 12"/>
                        <wps:cNvCnPr/>
                        <wps:spPr>
                          <a:xfrm flipH="1">
                            <a:off x="368300" y="952500"/>
                            <a:ext cx="302260" cy="309861"/>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4" name="直線接點 14"/>
                        <wps:cNvCnPr/>
                        <wps:spPr>
                          <a:xfrm flipH="1">
                            <a:off x="387350" y="1092200"/>
                            <a:ext cx="302260" cy="30924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5" name="直線接點 15"/>
                        <wps:cNvCnPr/>
                        <wps:spPr>
                          <a:xfrm flipH="1">
                            <a:off x="387350" y="1238250"/>
                            <a:ext cx="302260" cy="30924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6" name="直線接點 16"/>
                        <wps:cNvCnPr/>
                        <wps:spPr>
                          <a:xfrm flipH="1">
                            <a:off x="387350" y="1384300"/>
                            <a:ext cx="302260" cy="30924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7" name="直線接點 17"/>
                        <wps:cNvCnPr/>
                        <wps:spPr>
                          <a:xfrm flipH="1">
                            <a:off x="0" y="38100"/>
                            <a:ext cx="257817" cy="264372"/>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8" name="直線接點 18"/>
                        <wps:cNvCnPr/>
                        <wps:spPr>
                          <a:xfrm flipH="1">
                            <a:off x="1016000" y="400050"/>
                            <a:ext cx="359410" cy="36766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9" name="直線接點 19"/>
                        <wps:cNvCnPr/>
                        <wps:spPr>
                          <a:xfrm flipH="1">
                            <a:off x="1143000" y="603250"/>
                            <a:ext cx="213535" cy="21844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0" name="直線接點 20"/>
                        <wps:cNvCnPr/>
                        <wps:spPr>
                          <a:xfrm flipH="1">
                            <a:off x="1441450" y="0"/>
                            <a:ext cx="213360" cy="21844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1" name="直線接點 21"/>
                        <wps:cNvCnPr/>
                        <wps:spPr>
                          <a:xfrm flipH="1">
                            <a:off x="1441450" y="38100"/>
                            <a:ext cx="323427" cy="331128"/>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2" name="直線接點 22"/>
                        <wps:cNvCnPr/>
                        <wps:spPr>
                          <a:xfrm flipH="1">
                            <a:off x="1543050" y="57150"/>
                            <a:ext cx="382270" cy="39116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3" name="直線接點 23"/>
                        <wps:cNvCnPr/>
                        <wps:spPr>
                          <a:xfrm flipH="1">
                            <a:off x="1720850" y="63500"/>
                            <a:ext cx="372110" cy="3810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6" name="直線接點 26"/>
                        <wps:cNvCnPr/>
                        <wps:spPr>
                          <a:xfrm flipH="1">
                            <a:off x="1879600" y="184150"/>
                            <a:ext cx="258111" cy="26416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7" name="直線接點 27"/>
                        <wps:cNvCnPr/>
                        <wps:spPr>
                          <a:xfrm flipH="1">
                            <a:off x="2019300" y="368300"/>
                            <a:ext cx="75401" cy="77258"/>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8" name="直線接點 28"/>
                        <wps:cNvCnPr/>
                        <wps:spPr>
                          <a:xfrm flipH="1">
                            <a:off x="1397000" y="450850"/>
                            <a:ext cx="213360" cy="21844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29" name="直線接點 29"/>
                        <wps:cNvCnPr/>
                        <wps:spPr>
                          <a:xfrm flipH="1">
                            <a:off x="1409700" y="469900"/>
                            <a:ext cx="297180" cy="30480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0" name="直線接點 30"/>
                        <wps:cNvCnPr/>
                        <wps:spPr>
                          <a:xfrm flipH="1">
                            <a:off x="1524000" y="463550"/>
                            <a:ext cx="311150" cy="31813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1" name="直線接點 31"/>
                        <wps:cNvCnPr/>
                        <wps:spPr>
                          <a:xfrm flipH="1">
                            <a:off x="1701800" y="444500"/>
                            <a:ext cx="311150" cy="31813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2" name="直線接點 32"/>
                        <wps:cNvCnPr/>
                        <wps:spPr>
                          <a:xfrm flipH="1">
                            <a:off x="1828800" y="488950"/>
                            <a:ext cx="270933" cy="27701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3" name="直線接點 33"/>
                        <wps:cNvCnPr/>
                        <wps:spPr>
                          <a:xfrm flipH="1">
                            <a:off x="1962150" y="628650"/>
                            <a:ext cx="145802" cy="14922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34" name="直線接點 34"/>
                        <wps:cNvCnPr/>
                        <wps:spPr>
                          <a:xfrm flipH="1">
                            <a:off x="450850" y="1524000"/>
                            <a:ext cx="251460" cy="257175"/>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34CD7387" id="群組 55" o:spid="_x0000_s1026" style="position:absolute;margin-left:299.65pt;margin-top:77.1pt;width:86.1pt;height:140.25pt;z-index:251662335;mso-width-relative:margin" coordsize="21377,17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">
                <v:line id="直線接點 1" o:spid="_x0000_s1027" style="position:absolute;flip:x;visibility:visible;mso-wrap-style:square" from="63,444" to="3968,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FwYb4AAADaAAAADwAAAGRycy9kb3ducmV2LnhtbERPTYvCMBC9L/gfwgje1lQPKtW0iLCs&#10;oAhrd+9DMzbFZlKbqPXfG2HB0/B4n7PKe9uIG3W+dqxgMk5AEJdO11wp+C2+PhcgfEDW2DgmBQ/y&#10;kGeDjxWm2t35h27HUIkYwj5FBSaENpXSl4Ys+rFriSN3cp3FEGFXSd3hPYbbRk6TZCYt1hwbDLa0&#10;MVSej1erYO/2/rJhYw/F4/B3lW6nv+dzpUbDfr0EEagPb/G/e6vjfHi98roye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LEXBhvgAAANoAAAAPAAAAAAAAAAAAAAAAAKEC&#10;AABkcnMvZG93bnJldi54bWxQSwUGAAAAAAQABAD5AAAAjAMAAAAA&#10;" strokecolor="#a5a5a5 [2092]"/>
                <v:line id="直線接點 2" o:spid="_x0000_s1028" style="position:absolute;flip:x;visibility:visible;mso-wrap-style:square" from="63,444" to="5492,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PuFsIAAADaAAAADwAAAGRycy9kb3ducmV2LnhtbESPQWvCQBSE74L/YXlCb7oxh0ZSN0GE&#10;0kJFaGzvj+xrNph9G7Mbjf++Wyh4HGbmG2ZbTrYTVxp861jBepWAIK6dbrlR8HV6XW5A+ICssXNM&#10;Cu7koSzmsy3m2t34k65VaESEsM9RgQmhz6X0tSGLfuV64uj9uMFiiHJopB7wFuG2k2mSPEuLLccF&#10;gz3tDdXnarQKDu7gL3s29ni6H79H6T70W5Yp9bSYdi8gAk3hEf5vv2sFKfxdiTdAF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8PuFsIAAADaAAAADwAAAAAAAAAAAAAA&#10;AAChAgAAZHJzL2Rvd25yZXYueG1sUEsFBgAAAAAEAAQA+QAAAJADAAAAAA==&#10;" strokecolor="#a5a5a5 [2092]"/>
                <v:line id="直線接點 3" o:spid="_x0000_s1029" style="position:absolute;flip:x;visibility:visible;mso-wrap-style:square" from="825,444" to="6959,6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9Ljb8AAADaAAAADwAAAGRycy9kb3ducmV2LnhtbESPQYvCMBSE7wv+h/AEb2uqgi7VKCKI&#10;giKo6/3RPJti81KbqPXfG0HwOMzMN8xk1thS3Kn2hWMFvW4CgjhzuuBcwf9x+fsHwgdkjaVjUvAk&#10;D7Np62eCqXYP3tP9EHIRIexTVGBCqFIpfWbIou+6ijh6Z1dbDFHWudQ1PiLclrKfJENpseC4YLCi&#10;haHscrhZBVu39dcFG7s7Pnenm3QbvRqNlOq0m/kYRKAmfMOf9lorGMD7SrwBcv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I9Ljb8AAADaAAAADwAAAAAAAAAAAAAAAACh&#10;AgAAZHJzL2Rvd25yZXYueG1sUEsFBgAAAAAEAAQA+QAAAI0DAAAAAA==&#10;" strokecolor="#a5a5a5 [2092]"/>
                <v:line id="直線接點 4" o:spid="_x0000_s1030" style="position:absolute;flip:x;visibility:visible;mso-wrap-style:square" from="1524,444" to="8680,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2bT+b8AAADaAAAADwAAAGRycy9kb3ducmV2LnhtbESPQYvCMBSE7wv+h/AEb2uqiC7VKCKI&#10;giKo6/3RPJti81KbqPXfG0HwOMzMN8xk1thS3Kn2hWMFvW4CgjhzuuBcwf9x+fsHwgdkjaVjUvAk&#10;D7Np62eCqXYP3tP9EHIRIexTVGBCqFIpfWbIou+6ijh6Z1dbDFHWudQ1PiLclrKfJENpseC4YLCi&#10;haHscrhZBVu39dcFG7s7Pnenm3QbvRqNlOq0m/kYRKAmfMOf9lorGMD7SrwBcv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2bT+b8AAADaAAAADwAAAAAAAAAAAAAAAACh&#10;AgAAZHJzL2Rvd25yZXYueG1sUEsFBgAAAAAEAAQA+QAAAI0DAAAAAA==&#10;" strokecolor="#a5a5a5 [2092]"/>
                <v:line id="直線接點 5" o:spid="_x0000_s1031" style="position:absolute;flip:x;visibility:visible;mso-wrap-style:square" from="1460,63" to="10877,9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p2Yr8AAADaAAAADwAAAGRycy9kb3ducmV2LnhtbESPQYvCMBSE7wv+h/AEb2uqoC7VKCKI&#10;giKo6/3RPJti81KbqPXfG0HwOMzMN8xk1thS3Kn2hWMFvW4CgjhzuuBcwf9x+fsHwgdkjaVjUvAk&#10;D7Np62eCqXYP3tP9EHIRIexTVGBCqFIpfWbIou+6ijh6Z1dbDFHWudQ1PiLclrKfJENpseC4YLCi&#10;haHscrhZBVu39dcFG7s7Pnenm3QbvRqNlOq0m/kYRKAmfMOf9lorGMD7SrwBcvo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Cp2Yr8AAADaAAAADwAAAAAAAAAAAAAAAACh&#10;AgAAZHJzL2Rvd25yZXYueG1sUEsFBgAAAAAEAAQA+QAAAI0DAAAAAA==&#10;" strokecolor="#a5a5a5 [2092]"/>
                <v:line id="直線接點 6" o:spid="_x0000_s1032" style="position:absolute;flip:x;visibility:visible;mso-wrap-style:square" from="3365,254" to="12369,9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joFcEAAADaAAAADwAAAGRycy9kb3ducmV2LnhtbESPQWvCQBSE7wX/w/KE3pqNPWhJs4oE&#10;xEJF0Oj9kX3NBrNvY3bV5N93C0KPw8x8w+SrwbbiTr1vHCuYJSkI4srphmsFp3Lz9gHCB2SNrWNS&#10;MJKH1XLykmOm3YMPdD+GWkQI+wwVmBC6TEpfGbLoE9cRR+/H9RZDlH0tdY+PCLetfE/TubTYcFww&#10;2FFhqLocb1bBzu38tWBj9+W4P9+k+9bbxUKp1+mw/gQRaAj/4Wf7SyuYw9+VeAPk8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OgVwQAAANoAAAAPAAAAAAAAAAAAAAAA&#10;AKECAABkcnMvZG93bnJldi54bWxQSwUGAAAAAAQABAD5AAAAjwMAAAAA&#10;" strokecolor="#a5a5a5 [2092]"/>
                <v:line id="直線接點 10" o:spid="_x0000_s1033" style="position:absolute;flip:x;visibility:visible;mso-wrap-style:square" from="3937,762" to="13684,10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PsjsMAAADbAAAADwAAAGRycy9kb3ducmV2LnhtbESPS2vDMBCE74X+B7GF3hq5PTTFiRJC&#10;oLTQEGge98XaWCbWyrXk17/vHgK57TKzM98u16OvVU9trAIbeJ1loIiLYCsuDZyOny8foGJCtlgH&#10;JgMTRVivHh+WmNsw8C/1h1QqCeGYowGXUpNrHQtHHuMsNMSiXULrMcnaltq2OEi4r/Vblr1rjxVL&#10;g8OGto6K66HzBnZhF/+27Pz+OO3PnQ4/9ms+N+b5adwsQCUa0918u/62gi/08osMo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z7I7DAAAA2wAAAA8AAAAAAAAAAAAA&#10;AAAAoQIAAGRycy9kb3ducmV2LnhtbFBLBQYAAAAABAAEAPkAAACRAwAAAAA=&#10;" strokecolor="#a5a5a5 [2092]"/>
                <v:line id="直線接點 11" o:spid="_x0000_s1034" style="position:absolute;flip:x;visibility:visible;mso-wrap-style:square" from="8382,2413" to="13633,7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9JFb0AAADbAAAADwAAAGRycy9kb3ducmV2LnhtbERPy6rCMBDdC/5DGMGdprpQqUYRQRQU&#10;4frYD83YFJtJbaLWvzfCBXdzOM+ZLRpbiifVvnCsYNBPQBBnThecKzif1r0JCB+QNZaOScGbPCzm&#10;7dYMU+1e/EfPY8hFDGGfogITQpVK6TNDFn3fVcSRu7raYoiwzqWu8RXDbSmHSTKSFguODQYrWhnK&#10;bseHVbB3e39fsbGH0/tweUi305vxWKlup1lOQQRqwk/8797qOH8A31/iAXL+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W/SRW9AAAA2wAAAA8AAAAAAAAAAAAAAAAAoQIA&#10;AGRycy9kb3ducmV2LnhtbFBLBQYAAAAABAAEAPkAAACLAwAAAAA=&#10;" strokecolor="#a5a5a5 [2092]"/>
                <v:line id="直線接點 12" o:spid="_x0000_s1035" style="position:absolute;flip:x;visibility:visible;mso-wrap-style:square" from="3683,9525" to="6705,1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3XYr4AAADbAAAADwAAAGRycy9kb3ducmV2LnhtbERPTYvCMBC9C/6HMII3TfWgUk2LCMsK&#10;irC6ex+asSk2k9pErf/eCAve5vE+Z5V3thZ3an3lWMFknIAgLpyuuFTwe/oaLUD4gKyxdkwKnuQh&#10;z/q9FabaPfiH7sdQihjCPkUFJoQmldIXhiz6sWuII3d2rcUQYVtK3eIjhttaTpNkJi1WHBsMNrQx&#10;VFyON6tg7/b+umFjD6fn4e8m3U5/z+dKDQfdegkiUBc+4n/3Vsf5U3j/Eg+Q2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FbddivgAAANsAAAAPAAAAAAAAAAAAAAAAAKEC&#10;AABkcnMvZG93bnJldi54bWxQSwUGAAAAAAQABAD5AAAAjAMAAAAA&#10;" strokecolor="#a5a5a5 [2092]"/>
                <v:line id="直線接點 14" o:spid="_x0000_s1036" style="position:absolute;flip:x;visibility:visible;mso-wrap-style:square" from="3873,10922" to="6896,14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jqjcEAAADbAAAADwAAAGRycy9kb3ducmV2LnhtbERP22rCQBB9F/yHZYS+6aalVEndhCJI&#10;Cw1C1b4P2TEbzM7G7JrL33cLhb7N4Vxnm4+2ET11vnas4HGVgCAuna65UnA+7ZcbED4ga2wck4KJ&#10;POTZfLbFVLuBv6g/hkrEEPYpKjAhtKmUvjRk0a9cSxy5i+sshgi7SuoOhxhuG/mUJC/SYs2xwWBL&#10;O0Pl9Xi3CgpX+NuOjT2cpsP3XbpP/b5eK/WwGN9eQQQaw7/4z/2h4/xn+P0lHiCz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yOqNwQAAANsAAAAPAAAAAAAAAAAAAAAA&#10;AKECAABkcnMvZG93bnJldi54bWxQSwUGAAAAAAQABAD5AAAAjwMAAAAA&#10;" strokecolor="#a5a5a5 [2092]"/>
                <v:line id="直線接點 15" o:spid="_x0000_s1037" style="position:absolute;flip:x;visibility:visible;mso-wrap-style:square" from="3873,12382" to="6896,15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RPFsEAAADbAAAADwAAAGRycy9kb3ducmV2LnhtbERP22rCQBB9F/yHZYS+6aaFVkndhCJI&#10;Cw1C1b4P2TEbzM7G7JrL33cLhb7N4Vxnm4+2ET11vnas4HGVgCAuna65UnA+7ZcbED4ga2wck4KJ&#10;POTZfLbFVLuBv6g/hkrEEPYpKjAhtKmUvjRk0a9cSxy5i+sshgi7SuoOhxhuG/mUJC/SYs2xwWBL&#10;O0Pl9Xi3CgpX+NuOjT2cpsP3XbpP/b5eK/WwGN9eQQQaw7/4z/2h4/xn+P0lHiCz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hE8WwQAAANsAAAAPAAAAAAAAAAAAAAAA&#10;AKECAABkcnMvZG93bnJldi54bWxQSwUGAAAAAAQABAD5AAAAjwMAAAAA&#10;" strokecolor="#a5a5a5 [2092]"/>
                <v:line id="直線接點 16" o:spid="_x0000_s1038" style="position:absolute;flip:x;visibility:visible;mso-wrap-style:square" from="3873,13843" to="6896,16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bRYb4AAADbAAAADwAAAGRycy9kb3ducmV2LnhtbERPTYvCMBC9L/gfwgje1lQPulSjiCAK&#10;iqDV+9CMTbGZ1CZq/fdGEPY2j/c503lrK/GgxpeOFQz6CQji3OmSCwWnbPX7B8IHZI2VY1LwIg/z&#10;Wedniql2Tz7Q4xgKEUPYp6jAhFCnUvrckEXfdzVx5C6usRgibAqpG3zGcFvJYZKMpMWSY4PBmpaG&#10;8uvxbhXs3M7flmzsPnvtz3fptno9HivV67aLCYhAbfgXf90bHeeP4PNLPEDO3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6VtFhvgAAANsAAAAPAAAAAAAAAAAAAAAAAKEC&#10;AABkcnMvZG93bnJldi54bWxQSwUGAAAAAAQABAD5AAAAjAMAAAAA&#10;" strokecolor="#a5a5a5 [2092]"/>
                <v:line id="直線接點 17" o:spid="_x0000_s1039" style="position:absolute;flip:x;visibility:visible;mso-wrap-style:square" from="0,381" to="2578,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p0+r4AAADbAAAADwAAAGRycy9kb3ducmV2LnhtbERPy6rCMBDdX/Afwgjurql3YaUaRQS5&#10;giL42g/N2BSbSW2i1r83guBuDuc5k1lrK3GnxpeOFQz6CQji3OmSCwXHw/J3BMIHZI2VY1LwJA+z&#10;aedngpl2D97RfR8KEUPYZ6jAhFBnUvrckEXfdzVx5M6usRgibAqpG3zEcFvJvyQZSoslxwaDNS0M&#10;5Zf9zSrYuI2/LtjY7eG5Pd2kW+v/NFWq123nYxCB2vAVf9wrHeen8P4lHiCnL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VGnT6vgAAANsAAAAPAAAAAAAAAAAAAAAAAKEC&#10;AABkcnMvZG93bnJldi54bWxQSwUGAAAAAAQABAD5AAAAjAMAAAAA&#10;" strokecolor="#a5a5a5 [2092]"/>
                <v:line id="直線接點 18" o:spid="_x0000_s1040" style="position:absolute;flip:x;visibility:visible;mso-wrap-style:square" from="10160,4000" to="13754,7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XgiMMAAADbAAAADwAAAGRycy9kb3ducmV2LnhtbESPS2vDMBCE74X+B7GF3hq5PTTFiRJC&#10;oLTQEGge98XaWCbWyrXk17/vHgK57TKzM98u16OvVU9trAIbeJ1loIiLYCsuDZyOny8foGJCtlgH&#10;JgMTRVivHh+WmNsw8C/1h1QqCeGYowGXUpNrHQtHHuMsNMSiXULrMcnaltq2OEi4r/Vblr1rjxVL&#10;g8OGto6K66HzBnZhF/+27Pz+OO3PnQ4/9ms+N+b5adwsQCUa0918u/62gi+w8osMo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SF4IjDAAAA2wAAAA8AAAAAAAAAAAAA&#10;AAAAoQIAAGRycy9kb3ducmV2LnhtbFBLBQYAAAAABAAEAPkAAACRAwAAAAA=&#10;" strokecolor="#a5a5a5 [2092]"/>
                <v:line id="直線接點 19" o:spid="_x0000_s1041" style="position:absolute;flip:x;visibility:visible;mso-wrap-style:square" from="11430,6032" to="13565,8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lFE8EAAADbAAAADwAAAGRycy9kb3ducmV2LnhtbERPS2vCQBC+C/6HZYTedNMeqk3dhCJI&#10;Cw2C2t6H7JgNZmdjdvPw33cLhd7m43vONp9sIwbqfO1YweMqAUFcOl1zpeDrvF9uQPiArLFxTAru&#10;5CHP5rMtptqNfKThFCoRQ9inqMCE0KZS+tKQRb9yLXHkLq6zGCLsKqk7HGO4beRTkjxLizXHBoMt&#10;7QyV11NvFRSu8LcdG3s43w/fvXSf+n29VuphMb29ggg0hX/xn/tDx/kv8PtLPEBm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yUUTwQAAANsAAAAPAAAAAAAAAAAAAAAA&#10;AKECAABkcnMvZG93bnJldi54bWxQSwUGAAAAAAQABAD5AAAAjwMAAAAA&#10;" strokecolor="#a5a5a5 [2092]"/>
                <v:line id="直線接點 20" o:spid="_x0000_s1042" style="position:absolute;flip:x;visibility:visible;mso-wrap-style:square" from="14414,0" to="16548,2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8mM7sAAADbAAAADwAAAGRycy9kb3ducmV2LnhtbERPSwrCMBDdC94hjOBOU12oVKOIIAqK&#10;4G8/NGNTbCa1iVpvbxaCy8f7zxaNLcWLal84VjDoJyCIM6cLzhVczuveBIQPyBpLx6TgQx4W83Zr&#10;hql2bz7S6xRyEUPYp6jAhFClUvrMkEXfdxVx5G6uthgirHOpa3zHcFvKYZKMpMWCY4PBilaGsvvp&#10;aRXs3d4/Vmzs4fw5XJ/S7fRmPFaq22mWUxCBmvAX/9xbrWAY18cv8QfI+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UnyYzuwAAANsAAAAPAAAAAAAAAAAAAAAAAKECAABk&#10;cnMvZG93bnJldi54bWxQSwUGAAAAAAQABAD5AAAAiQMAAAAA&#10;" strokecolor="#a5a5a5 [2092]"/>
                <v:line id="直線接點 21" o:spid="_x0000_s1043" style="position:absolute;flip:x;visibility:visible;mso-wrap-style:square" from="14414,381" to="17648,3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ODqMIAAADbAAAADwAAAGRycy9kb3ducmV2LnhtbESPT4vCMBTE7wv7HcITvG1TPehSG0UE&#10;UVCE9c/90bxtyjYv3Sat9dsbYWGPw8z8hslXg61FT62vHCuYJCkI4sLpiksF18v24xOED8gaa8ek&#10;4EEeVsv3txwz7e78Rf05lCJC2GeowITQZFL6wpBFn7iGOHrfrrUYomxLqVu8R7it5TRNZ9JixXHB&#10;YEMbQ8XPubMKju7ofzds7OnyON066Q56N58rNR4N6wWIQEP4D/+191rBdAKvL/EHyO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9ODqMIAAADbAAAADwAAAAAAAAAAAAAA&#10;AAChAgAAZHJzL2Rvd25yZXYueG1sUEsFBgAAAAAEAAQA+QAAAJADAAAAAA==&#10;" strokecolor="#a5a5a5 [2092]"/>
                <v:line id="直線接點 22" o:spid="_x0000_s1044" style="position:absolute;flip:x;visibility:visible;mso-wrap-style:square" from="15430,571" to="19253,4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Ed38EAAADbAAAADwAAAGRycy9kb3ducmV2LnhtbESPT4vCMBTE7wt+h/AEb2tqDyrVWJbC&#10;soIi+O/+aJ5N2ealNlHrt98sCB6HmfkNs8x724g7db52rGAyTkAQl07XXCk4Hb8/5yB8QNbYOCYF&#10;T/KQrwYfS8y0e/Ce7odQiQhhn6ECE0KbSelLQxb92LXE0bu4zmKIsquk7vAR4baRaZJMpcWa44LB&#10;lgpD5e/hZhVs3dZfCzZ2d3zuzjfpNvpnNlNqNOy/FiAC9eEdfrXXWkGawv+X+A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AR3fwQAAANsAAAAPAAAAAAAAAAAAAAAA&#10;AKECAABkcnMvZG93bnJldi54bWxQSwUGAAAAAAQABAD5AAAAjwMAAAAA&#10;" strokecolor="#a5a5a5 [2092]"/>
                <v:line id="直線接點 23" o:spid="_x0000_s1045" style="position:absolute;flip:x;visibility:visible;mso-wrap-style:square" from="17208,635" to="20929,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24RMIAAADbAAAADwAAAGRycy9kb3ducmV2LnhtbESPW2sCMRSE3wv9D+EIfatZLahsjVIE&#10;sVARvL0fNqebpZuT7SZ7+/dGEHwcZuYbZrnubSlaqn3hWMFknIAgzpwuOFdwOW/fFyB8QNZYOiYF&#10;A3lYr15flphq1/GR2lPIRYSwT1GBCaFKpfSZIYt+7Cri6P262mKIss6lrrGLcFvKaZLMpMWC44LB&#10;ijaGsr9TYxXs3d7/b9jYw3k4XBvpfvRuPlfqbdR/fYII1Idn+NH+1gqmH3D/En+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E24RMIAAADbAAAADwAAAAAAAAAAAAAA&#10;AAChAgAAZHJzL2Rvd25yZXYueG1sUEsFBgAAAAAEAAQA+QAAAJADAAAAAA==&#10;" strokecolor="#a5a5a5 [2092]"/>
                <v:line id="直線接點 26" o:spid="_x0000_s1046" style="position:absolute;flip:x;visibility:visible;mso-wrap-style:square" from="18796,1841" to="21377,4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ob3MEAAADbAAAADwAAAGRycy9kb3ducmV2LnhtbESPQYvCMBSE74L/ITxhb5rqQaWaFhGW&#10;XVgRtHp/NM+m2Lx0m6j1328WBI/DzHzDrPPeNuJOna8dK5hOEhDEpdM1VwpOxed4CcIHZI2NY1Lw&#10;JA95NhysMdXuwQe6H0MlIoR9igpMCG0qpS8NWfQT1xJH7+I6iyHKrpK6w0eE20bOkmQuLdYcFwy2&#10;tDVUXo83q2Dndv53y8bui+f+fJPuR38tFkp9jPrNCkSgPrzDr/a3VjCbw/+X+ANk9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OhvcwQAAANsAAAAPAAAAAAAAAAAAAAAA&#10;AKECAABkcnMvZG93bnJldi54bWxQSwUGAAAAAAQABAD5AAAAjwMAAAAA&#10;" strokecolor="#a5a5a5 [2092]"/>
                <v:line id="直線接點 27" o:spid="_x0000_s1047" style="position:absolute;flip:x;visibility:visible;mso-wrap-style:square" from="20193,3683" to="20947,4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3a+R8AAAADbAAAADwAAAGRycy9kb3ducmV2LnhtbESPzarCMBSE94LvEI5wd5rq4laqUUS4&#10;XEER/NsfmmNTbE5qE7W+vREEl8PMfMNM562txJ0aXzpWMBwkIIhzp0suFBwPf/0xCB+QNVaOScGT&#10;PMxn3c4UM+0evKP7PhQiQthnqMCEUGdS+tyQRT9wNXH0zq6xGKJsCqkbfES4reQoSX6lxZLjgsGa&#10;lobyy/5mFWzcxl+XbOz28NyebtKt9X+aKvXTaxcTEIHa8A1/2iutYJTC+0v8AXL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t2vkfAAAAA2wAAAA8AAAAAAAAAAAAAAAAA&#10;oQIAAGRycy9kb3ducmV2LnhtbFBLBQYAAAAABAAEAPkAAACOAwAAAAA=&#10;" strokecolor="#a5a5a5 [2092]"/>
                <v:line id="直線接點 28" o:spid="_x0000_s1048" style="position:absolute;flip:x;visibility:visible;mso-wrap-style:square" from="13970,4508" to="16103,6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kqNbsAAADbAAAADwAAAGRycy9kb3ducmV2LnhtbERPSwrCMBDdC94hjOBOU12oVKOIIAqK&#10;4G8/NGNTbCa1iVpvbxaCy8f7zxaNLcWLal84VjDoJyCIM6cLzhVczuveBIQPyBpLx6TgQx4W83Zr&#10;hql2bz7S6xRyEUPYp6jAhFClUvrMkEXfdxVx5G6uthgirHOpa3zHcFvKYZKMpMWCY4PBilaGsvvp&#10;aRXs3d4/Vmzs4fw5XJ/S7fRmPFaq22mWUxCBmvAX/9xbrWAYx8Yv8QfI+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q6So1uwAAANsAAAAPAAAAAAAAAAAAAAAAAKECAABk&#10;cnMvZG93bnJldi54bWxQSwUGAAAAAAQABAD5AAAAiQMAAAAA&#10;" strokecolor="#a5a5a5 [2092]"/>
                <v:line id="直線接點 29" o:spid="_x0000_s1049" style="position:absolute;flip:x;visibility:visible;mso-wrap-style:square" from="14097,4699" to="17068,7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WPrsMAAADbAAAADwAAAGRycy9kb3ducmV2LnhtbESPS2vDMBCE74H+B7GB3hI5OSSNG9mU&#10;QGmgIdA87ou1tUytlWvJr39fFQo9DjPzDbPPR1uLnlpfOVawWiYgiAunKy4V3K6viycQPiBrrB2T&#10;gok85NnDbI+pdgN/UH8JpYgQ9ikqMCE0qZS+MGTRL11DHL1P11oMUbal1C0OEW5ruU6SjbRYcVww&#10;2NDBUPF16ayCkzv57wMbe75O53sn3bt+226VepyPL88gAo3hP/zXPmoF6x38fok/QG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lj67DAAAA2wAAAA8AAAAAAAAAAAAA&#10;AAAAoQIAAGRycy9kb3ducmV2LnhtbFBLBQYAAAAABAAEAPkAAACRAwAAAAA=&#10;" strokecolor="#a5a5a5 [2092]"/>
                <v:line id="直線接點 30" o:spid="_x0000_s1050" style="position:absolute;flip:x;visibility:visible;mso-wrap-style:square" from="15240,4635" to="18351,7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aw7r8AAADbAAAADwAAAGRycy9kb3ducmV2LnhtbERPTYvCMBC9L/gfwgje1lSFVaqxSEEU&#10;VoSteh+asSk2k9pErf9+c1jY4+N9r7LeNuJJna8dK5iMExDEpdM1VwrOp+3nAoQPyBobx6TgTR6y&#10;9eBjhal2L/6hZxEqEUPYp6jAhNCmUvrSkEU/di1x5K6usxgi7CqpO3zFcNvIaZJ8SYs1xwaDLeWG&#10;ylvxsAoO7uDvORt7PL2Pl4d033o3nys1GvabJYhAffgX/7n3WsEsro9f4g+Q61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0Uaw7r8AAADbAAAADwAAAAAAAAAAAAAAAACh&#10;AgAAZHJzL2Rvd25yZXYueG1sUEsFBgAAAAAEAAQA+QAAAI0DAAAAAA==&#10;" strokecolor="#a5a5a5 [2092]"/>
                <v:line id="直線接點 31" o:spid="_x0000_s1051" style="position:absolute;flip:x;visibility:visible;mso-wrap-style:square" from="17018,4445" to="20129,7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oVdcMAAADbAAAADwAAAGRycy9kb3ducmV2LnhtbESPzWrDMBCE74W8g9hAbo2cFprgRDYh&#10;UFpICDRp74u1sUyslWvJf29fFQo9DjPzDbPLR1uLnlpfOVawWiYgiAunKy4VfF5fHzcgfEDWWDsm&#10;BRN5yLPZww5T7Qb+oP4SShEh7FNUYEJoUil9YciiX7qGOHo311oMUbal1C0OEW5r+ZQkL9JixXHB&#10;YEMHQ8X90lkFJ3fy3wc29nydzl+ddEf9tl4rtZiP+y2IQGP4D/+137WC5xX8fok/QG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KFXXDAAAA2wAAAA8AAAAAAAAAAAAA&#10;AAAAoQIAAGRycy9kb3ducmV2LnhtbFBLBQYAAAAABAAEAPkAAACRAwAAAAA=&#10;" strokecolor="#a5a5a5 [2092]"/>
                <v:line id="直線接點 32" o:spid="_x0000_s1052" style="position:absolute;flip:x;visibility:visible;mso-wrap-style:square" from="18288,4889" to="20997,7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iLAsIAAADbAAAADwAAAGRycy9kb3ducmV2LnhtbESPW2sCMRSE3wv9D+EIfatZLahsjVIE&#10;sVARvL0fNqebpZuT7SZ7+/dGEHwcZuYbZrnubSlaqn3hWMFknIAgzpwuOFdwOW/fFyB8QNZYOiYF&#10;A3lYr15flphq1/GR2lPIRYSwT1GBCaFKpfSZIYt+7Cri6P262mKIss6lrrGLcFvKaZLMpMWC44LB&#10;ijaGsr9TYxXs3d7/b9jYw3k4XBvpfvRuPlfqbdR/fYII1Idn+NH+1go+pnD/En+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tiLAsIAAADbAAAADwAAAAAAAAAAAAAA&#10;AAChAgAAZHJzL2Rvd25yZXYueG1sUEsFBgAAAAAEAAQA+QAAAJADAAAAAA==&#10;" strokecolor="#a5a5a5 [2092]"/>
                <v:line id="直線接點 33" o:spid="_x0000_s1053" style="position:absolute;flip:x;visibility:visible;mso-wrap-style:square" from="19621,6286" to="21079,7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QumcAAAADbAAAADwAAAGRycy9kb3ducmV2LnhtbESP3YrCMBSE7wXfIRzBO01VUOkaZRFE&#10;QRH8uz80Z5uyzUltota3N4Lg5TAz3zCzRWNLcafaF44VDPoJCOLM6YJzBefTqjcF4QOyxtIxKXiS&#10;h8W83Zphqt2DD3Q/hlxECPsUFZgQqlRKnxmy6PuuIo7en6sthijrXOoaHxFuSzlMkrG0WHBcMFjR&#10;0lD2f7xZBTu389clG7s/PfeXm3RbvZ5MlOp2mt8fEIGa8A1/2hutYDSC95f4A+T8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ULpnAAAAA2wAAAA8AAAAAAAAAAAAAAAAA&#10;oQIAAGRycy9kb3ducmV2LnhtbFBLBQYAAAAABAAEAPkAAACOAwAAAAA=&#10;" strokecolor="#a5a5a5 [2092]"/>
                <v:line id="直線接點 34" o:spid="_x0000_s1054" style="position:absolute;flip:x;visibility:visible;mso-wrap-style:square" from="4508,15240" to="7023,17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227cIAAADbAAAADwAAAGRycy9kb3ducmV2LnhtbESP3YrCMBSE7xd8h3AE79bUH9alaxQR&#10;REERrO79oTnbFJuT2kStb2+EBS+HmfmGmc5bW4kbNb50rGDQT0AQ506XXCg4HVef3yB8QNZYOSYF&#10;D/Iwn3U+pphqd+cD3bJQiAhhn6ICE0KdSulzQxZ939XE0ftzjcUQZVNI3eA9wm0lh0nyJS2WHBcM&#10;1rQ0lJ+zq1Wwczt/WbKx++Nj/3uVbqvXk4lSvW67+AERqA3v8H97oxWMxvD6En+An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n227cIAAADbAAAADwAAAAAAAAAAAAAA&#10;AAChAgAAZHJzL2Rvd25yZXYueG1sUEsFBgAAAAAEAAQA+QAAAJADAAAAAA==&#10;" strokecolor="#a5a5a5 [2092]"/>
              </v:group>
            </w:pict>
          </mc:Fallback>
        </mc:AlternateContent>
      </w:r>
      <w:r w:rsidRPr="00E9206C">
        <w:rPr>
          <w:noProof/>
          <w:sz w:val="27"/>
          <w:szCs w:val="27"/>
        </w:rPr>
        <w:drawing>
          <wp:anchor distT="0" distB="0" distL="114300" distR="114300" simplePos="0" relativeHeight="251660287" behindDoc="0" locked="0" layoutInCell="1" allowOverlap="1" wp14:anchorId="28B8EA9E" wp14:editId="590D6A37">
            <wp:simplePos x="0" y="0"/>
            <wp:positionH relativeFrom="column">
              <wp:posOffset>277495</wp:posOffset>
            </wp:positionH>
            <wp:positionV relativeFrom="paragraph">
              <wp:posOffset>920750</wp:posOffset>
            </wp:positionV>
            <wp:extent cx="5478145" cy="2641600"/>
            <wp:effectExtent l="0" t="0" r="8255" b="6350"/>
            <wp:wrapTopAndBottom/>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l="10683"/>
                    <a:stretch>
                      <a:fillRect/>
                    </a:stretch>
                  </pic:blipFill>
                  <pic:spPr bwMode="auto">
                    <a:xfrm>
                      <a:off x="0" y="0"/>
                      <a:ext cx="5478145" cy="264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9A25A9" w:rsidRPr="00E9206C">
        <w:rPr>
          <w:rFonts w:hint="eastAsia"/>
          <w:sz w:val="27"/>
          <w:szCs w:val="27"/>
        </w:rPr>
        <w:t>租賃範圍：</w:t>
      </w:r>
      <w:proofErr w:type="gramStart"/>
      <w:r w:rsidR="009A25A9" w:rsidRPr="00E9206C">
        <w:rPr>
          <w:rFonts w:hint="eastAsia"/>
          <w:sz w:val="27"/>
          <w:szCs w:val="27"/>
        </w:rPr>
        <w:t>包括本關</w:t>
      </w:r>
      <w:proofErr w:type="gramEnd"/>
      <w:r w:rsidR="009A25A9" w:rsidRPr="00F2570D">
        <w:rPr>
          <w:rFonts w:hint="eastAsia"/>
          <w:color w:val="FF0000"/>
          <w:sz w:val="27"/>
          <w:szCs w:val="27"/>
        </w:rPr>
        <w:t>B1廚房</w:t>
      </w:r>
      <w:r w:rsidR="009A25A9" w:rsidRPr="00E9206C">
        <w:rPr>
          <w:rFonts w:hint="eastAsia"/>
          <w:sz w:val="27"/>
          <w:szCs w:val="27"/>
        </w:rPr>
        <w:t xml:space="preserve">（請參照下方局部平面圖，斜線部分）。 </w:t>
      </w:r>
    </w:p>
    <w:p w:rsidR="009A25A9" w:rsidRPr="00BA43A7" w:rsidRDefault="004377D0" w:rsidP="00D964DA">
      <w:pPr>
        <w:pStyle w:val="1"/>
        <w:spacing w:line="520" w:lineRule="exact"/>
        <w:rPr>
          <w:b/>
          <w:sz w:val="27"/>
          <w:szCs w:val="27"/>
        </w:rPr>
      </w:pPr>
      <w:r w:rsidRPr="00BA43A7">
        <w:rPr>
          <w:rFonts w:hint="eastAsia"/>
          <w:b/>
          <w:sz w:val="27"/>
          <w:szCs w:val="27"/>
        </w:rPr>
        <w:lastRenderedPageBreak/>
        <w:t>場地使用租金及場地使用特約</w:t>
      </w:r>
    </w:p>
    <w:p w:rsidR="004D114F" w:rsidRPr="00E9206C" w:rsidRDefault="00E224A1" w:rsidP="00D964DA">
      <w:pPr>
        <w:pStyle w:val="2"/>
        <w:spacing w:line="520" w:lineRule="exact"/>
        <w:rPr>
          <w:sz w:val="27"/>
          <w:szCs w:val="27"/>
        </w:rPr>
      </w:pPr>
      <w:r w:rsidRPr="00E9206C">
        <w:rPr>
          <w:rFonts w:hint="eastAsia"/>
          <w:sz w:val="27"/>
          <w:szCs w:val="27"/>
        </w:rPr>
        <w:t>場地租金</w:t>
      </w:r>
      <w:r w:rsidR="004D114F" w:rsidRPr="00E9206C">
        <w:rPr>
          <w:rFonts w:hint="eastAsia"/>
          <w:sz w:val="27"/>
          <w:szCs w:val="27"/>
        </w:rPr>
        <w:t>：</w:t>
      </w:r>
      <w:r w:rsidR="009A25A9" w:rsidRPr="00E9206C">
        <w:rPr>
          <w:rFonts w:hint="eastAsia"/>
          <w:sz w:val="27"/>
          <w:szCs w:val="27"/>
          <w:shd w:val="pct15" w:color="auto" w:fill="FFFFFF"/>
        </w:rPr>
        <w:t>每月新臺幣</w:t>
      </w:r>
      <w:r w:rsidR="001D0FFC">
        <w:rPr>
          <w:rFonts w:hint="eastAsia"/>
          <w:sz w:val="27"/>
          <w:szCs w:val="27"/>
          <w:shd w:val="pct15" w:color="auto" w:fill="FFFFFF"/>
        </w:rPr>
        <w:t>______</w:t>
      </w:r>
      <w:r w:rsidR="00CC4196" w:rsidRPr="00E9206C">
        <w:rPr>
          <w:rFonts w:hint="eastAsia"/>
          <w:sz w:val="27"/>
          <w:szCs w:val="27"/>
          <w:shd w:val="pct15" w:color="auto" w:fill="FFFFFF"/>
        </w:rPr>
        <w:softHyphen/>
      </w:r>
      <w:r w:rsidR="00CC4196" w:rsidRPr="00E9206C">
        <w:rPr>
          <w:rFonts w:hint="eastAsia"/>
          <w:sz w:val="27"/>
          <w:szCs w:val="27"/>
          <w:shd w:val="pct15" w:color="auto" w:fill="FFFFFF"/>
        </w:rPr>
        <w:softHyphen/>
      </w:r>
      <w:r w:rsidR="009A25A9" w:rsidRPr="00E9206C">
        <w:rPr>
          <w:rFonts w:hint="eastAsia"/>
          <w:sz w:val="27"/>
          <w:szCs w:val="27"/>
          <w:shd w:val="pct15" w:color="auto" w:fill="FFFFFF"/>
        </w:rPr>
        <w:t>元</w:t>
      </w:r>
      <w:r w:rsidR="009A25A9" w:rsidRPr="00E9206C">
        <w:rPr>
          <w:rFonts w:hint="eastAsia"/>
          <w:sz w:val="27"/>
          <w:szCs w:val="27"/>
        </w:rPr>
        <w:t>，</w:t>
      </w:r>
      <w:r w:rsidR="009A25A9" w:rsidRPr="00E9206C">
        <w:rPr>
          <w:rFonts w:hint="eastAsia"/>
          <w:sz w:val="27"/>
          <w:szCs w:val="27"/>
          <w:shd w:val="pct15" w:color="auto" w:fill="FFFFFF"/>
        </w:rPr>
        <w:t>以</w:t>
      </w:r>
      <w:r w:rsidR="00D4230F">
        <w:rPr>
          <w:rFonts w:hint="eastAsia"/>
          <w:sz w:val="27"/>
          <w:szCs w:val="27"/>
          <w:shd w:val="pct15" w:color="auto" w:fill="FFFFFF"/>
        </w:rPr>
        <w:t>3個月</w:t>
      </w:r>
      <w:r w:rsidR="009A25A9" w:rsidRPr="00E9206C">
        <w:rPr>
          <w:rFonts w:hint="eastAsia"/>
          <w:sz w:val="27"/>
          <w:szCs w:val="27"/>
          <w:shd w:val="pct15" w:color="auto" w:fill="FFFFFF"/>
        </w:rPr>
        <w:t>為一期</w:t>
      </w:r>
      <w:r w:rsidR="009A25A9" w:rsidRPr="00E9206C">
        <w:rPr>
          <w:rFonts w:hint="eastAsia"/>
          <w:sz w:val="27"/>
          <w:szCs w:val="27"/>
        </w:rPr>
        <w:t>，</w:t>
      </w:r>
      <w:r w:rsidR="009A25A9" w:rsidRPr="00E9206C">
        <w:rPr>
          <w:rFonts w:hint="eastAsia"/>
          <w:sz w:val="27"/>
          <w:szCs w:val="27"/>
          <w:shd w:val="pct15" w:color="auto" w:fill="FFFFFF"/>
        </w:rPr>
        <w:t>每期為新臺幣</w:t>
      </w:r>
      <w:r w:rsidR="009C1D16" w:rsidRPr="00E9206C">
        <w:rPr>
          <w:rFonts w:hint="eastAsia"/>
          <w:sz w:val="27"/>
          <w:szCs w:val="27"/>
          <w:shd w:val="pct15" w:color="auto" w:fill="FFFFFF"/>
        </w:rPr>
        <w:softHyphen/>
      </w:r>
      <w:r w:rsidR="001D0FFC">
        <w:rPr>
          <w:rFonts w:hint="eastAsia"/>
          <w:sz w:val="27"/>
          <w:szCs w:val="27"/>
          <w:shd w:val="pct15" w:color="auto" w:fill="FFFFFF"/>
        </w:rPr>
        <w:t>______</w:t>
      </w:r>
      <w:r w:rsidR="009A25A9" w:rsidRPr="00E9206C">
        <w:rPr>
          <w:rFonts w:hint="eastAsia"/>
          <w:sz w:val="27"/>
          <w:szCs w:val="27"/>
          <w:shd w:val="pct15" w:color="auto" w:fill="FFFFFF"/>
        </w:rPr>
        <w:t>元</w:t>
      </w:r>
      <w:r w:rsidRPr="00E9206C">
        <w:rPr>
          <w:rFonts w:hint="eastAsia"/>
          <w:sz w:val="27"/>
          <w:szCs w:val="27"/>
        </w:rPr>
        <w:t>。</w:t>
      </w:r>
    </w:p>
    <w:p w:rsidR="009A25A9" w:rsidRPr="00E9206C" w:rsidRDefault="004D114F" w:rsidP="00D964DA">
      <w:pPr>
        <w:pStyle w:val="2"/>
        <w:spacing w:line="520" w:lineRule="exact"/>
        <w:rPr>
          <w:sz w:val="27"/>
          <w:szCs w:val="27"/>
        </w:rPr>
      </w:pPr>
      <w:r w:rsidRPr="00E9206C">
        <w:rPr>
          <w:rFonts w:hint="eastAsia"/>
          <w:sz w:val="27"/>
          <w:szCs w:val="27"/>
        </w:rPr>
        <w:t>繳納時間：</w:t>
      </w:r>
      <w:r w:rsidR="00D4230F">
        <w:rPr>
          <w:rFonts w:hint="eastAsia"/>
          <w:sz w:val="27"/>
          <w:szCs w:val="27"/>
          <w:shd w:val="pct15" w:color="auto" w:fill="FFFFFF"/>
        </w:rPr>
        <w:t>每期</w:t>
      </w:r>
      <w:proofErr w:type="gramStart"/>
      <w:r w:rsidR="00D4230F">
        <w:rPr>
          <w:rFonts w:hint="eastAsia"/>
          <w:sz w:val="27"/>
          <w:szCs w:val="27"/>
          <w:shd w:val="pct15" w:color="auto" w:fill="FFFFFF"/>
        </w:rPr>
        <w:t>期</w:t>
      </w:r>
      <w:proofErr w:type="gramEnd"/>
      <w:r w:rsidR="00D4230F">
        <w:rPr>
          <w:rFonts w:hint="eastAsia"/>
          <w:sz w:val="27"/>
          <w:szCs w:val="27"/>
          <w:shd w:val="pct15" w:color="auto" w:fill="FFFFFF"/>
        </w:rPr>
        <w:t>初當月20日前</w:t>
      </w:r>
      <w:r w:rsidR="009A25A9" w:rsidRPr="00E9206C">
        <w:rPr>
          <w:rFonts w:hint="eastAsia"/>
          <w:sz w:val="27"/>
          <w:szCs w:val="27"/>
        </w:rPr>
        <w:t>。</w:t>
      </w:r>
      <w:r w:rsidR="00BC45A7">
        <w:rPr>
          <w:sz w:val="27"/>
          <w:szCs w:val="27"/>
        </w:rPr>
        <w:br/>
      </w:r>
      <w:r w:rsidR="00D4230F">
        <w:rPr>
          <w:rFonts w:hint="eastAsia"/>
          <w:sz w:val="27"/>
          <w:szCs w:val="27"/>
        </w:rPr>
        <w:t>(</w:t>
      </w:r>
      <w:r w:rsidR="00D4230F" w:rsidRPr="00E344C2">
        <w:rPr>
          <w:rFonts w:hint="eastAsia"/>
          <w:b/>
          <w:sz w:val="27"/>
          <w:szCs w:val="27"/>
        </w:rPr>
        <w:t>第一期</w:t>
      </w:r>
      <w:r w:rsidR="00F234BB" w:rsidRPr="00E344C2">
        <w:rPr>
          <w:rFonts w:hint="eastAsia"/>
          <w:b/>
          <w:sz w:val="27"/>
          <w:szCs w:val="27"/>
        </w:rPr>
        <w:t>1</w:t>
      </w:r>
      <w:r w:rsidR="001D0FFC" w:rsidRPr="00E344C2">
        <w:rPr>
          <w:rFonts w:hint="eastAsia"/>
          <w:b/>
          <w:sz w:val="27"/>
          <w:szCs w:val="27"/>
        </w:rPr>
        <w:t>1</w:t>
      </w:r>
      <w:r w:rsidR="00DB0074" w:rsidRPr="00E344C2">
        <w:rPr>
          <w:rFonts w:hint="eastAsia"/>
          <w:b/>
          <w:sz w:val="27"/>
          <w:szCs w:val="27"/>
        </w:rPr>
        <w:t>4</w:t>
      </w:r>
      <w:r w:rsidR="00D4230F" w:rsidRPr="00E344C2">
        <w:rPr>
          <w:rFonts w:hint="eastAsia"/>
          <w:b/>
          <w:sz w:val="27"/>
          <w:szCs w:val="27"/>
        </w:rPr>
        <w:t>年</w:t>
      </w:r>
      <w:r w:rsidR="0014754A" w:rsidRPr="00E344C2">
        <w:rPr>
          <w:rFonts w:hint="eastAsia"/>
          <w:b/>
          <w:sz w:val="27"/>
          <w:szCs w:val="27"/>
        </w:rPr>
        <w:t>10</w:t>
      </w:r>
      <w:r w:rsidR="00BC45A7" w:rsidRPr="00E344C2">
        <w:rPr>
          <w:rFonts w:hint="eastAsia"/>
          <w:b/>
          <w:sz w:val="27"/>
          <w:szCs w:val="27"/>
        </w:rPr>
        <w:t>月20日</w:t>
      </w:r>
      <w:r w:rsidR="00D4230F" w:rsidRPr="00E344C2">
        <w:rPr>
          <w:rFonts w:hint="eastAsia"/>
          <w:b/>
          <w:sz w:val="27"/>
          <w:szCs w:val="27"/>
        </w:rPr>
        <w:t>前；第二期</w:t>
      </w:r>
      <w:r w:rsidR="00F234BB" w:rsidRPr="00E344C2">
        <w:rPr>
          <w:rFonts w:hint="eastAsia"/>
          <w:b/>
          <w:sz w:val="27"/>
          <w:szCs w:val="27"/>
        </w:rPr>
        <w:t>1</w:t>
      </w:r>
      <w:r w:rsidR="001D0FFC" w:rsidRPr="00E344C2">
        <w:rPr>
          <w:rFonts w:hint="eastAsia"/>
          <w:b/>
          <w:sz w:val="27"/>
          <w:szCs w:val="27"/>
        </w:rPr>
        <w:t>1</w:t>
      </w:r>
      <w:r w:rsidR="0014754A" w:rsidRPr="00E344C2">
        <w:rPr>
          <w:rFonts w:hint="eastAsia"/>
          <w:b/>
          <w:sz w:val="27"/>
          <w:szCs w:val="27"/>
        </w:rPr>
        <w:t>5</w:t>
      </w:r>
      <w:r w:rsidR="00BC45A7" w:rsidRPr="00E344C2">
        <w:rPr>
          <w:rFonts w:hint="eastAsia"/>
          <w:b/>
          <w:sz w:val="27"/>
          <w:szCs w:val="27"/>
        </w:rPr>
        <w:t>年</w:t>
      </w:r>
      <w:r w:rsidR="0014754A" w:rsidRPr="00E344C2">
        <w:rPr>
          <w:rFonts w:hint="eastAsia"/>
          <w:b/>
          <w:sz w:val="27"/>
          <w:szCs w:val="27"/>
        </w:rPr>
        <w:t>1</w:t>
      </w:r>
      <w:r w:rsidR="00BC45A7" w:rsidRPr="00E344C2">
        <w:rPr>
          <w:rFonts w:hint="eastAsia"/>
          <w:b/>
          <w:sz w:val="27"/>
          <w:szCs w:val="27"/>
        </w:rPr>
        <w:t>月20日前；</w:t>
      </w:r>
      <w:r w:rsidR="00BC45A7" w:rsidRPr="00E344C2">
        <w:rPr>
          <w:b/>
          <w:sz w:val="27"/>
          <w:szCs w:val="27"/>
        </w:rPr>
        <w:br/>
      </w:r>
      <w:r w:rsidR="00BC45A7" w:rsidRPr="00E344C2">
        <w:rPr>
          <w:rFonts w:hint="eastAsia"/>
          <w:b/>
          <w:sz w:val="27"/>
          <w:szCs w:val="27"/>
        </w:rPr>
        <w:t xml:space="preserve"> 第三期</w:t>
      </w:r>
      <w:r w:rsidR="00560C0B" w:rsidRPr="00E344C2">
        <w:rPr>
          <w:rFonts w:hint="eastAsia"/>
          <w:b/>
          <w:sz w:val="27"/>
          <w:szCs w:val="27"/>
        </w:rPr>
        <w:t>1</w:t>
      </w:r>
      <w:r w:rsidR="001D0FFC" w:rsidRPr="00E344C2">
        <w:rPr>
          <w:rFonts w:hint="eastAsia"/>
          <w:b/>
          <w:sz w:val="27"/>
          <w:szCs w:val="27"/>
        </w:rPr>
        <w:t>1</w:t>
      </w:r>
      <w:r w:rsidR="0014754A" w:rsidRPr="00E344C2">
        <w:rPr>
          <w:rFonts w:hint="eastAsia"/>
          <w:b/>
          <w:sz w:val="27"/>
          <w:szCs w:val="27"/>
        </w:rPr>
        <w:t>5</w:t>
      </w:r>
      <w:r w:rsidR="00BC45A7" w:rsidRPr="00E344C2">
        <w:rPr>
          <w:rFonts w:hint="eastAsia"/>
          <w:b/>
          <w:sz w:val="27"/>
          <w:szCs w:val="27"/>
        </w:rPr>
        <w:t>年</w:t>
      </w:r>
      <w:r w:rsidR="0014754A" w:rsidRPr="00E344C2">
        <w:rPr>
          <w:rFonts w:hint="eastAsia"/>
          <w:b/>
          <w:sz w:val="27"/>
          <w:szCs w:val="27"/>
        </w:rPr>
        <w:t>4</w:t>
      </w:r>
      <w:r w:rsidR="00BC45A7" w:rsidRPr="00E344C2">
        <w:rPr>
          <w:rFonts w:hint="eastAsia"/>
          <w:b/>
          <w:sz w:val="27"/>
          <w:szCs w:val="27"/>
        </w:rPr>
        <w:t>月20日前；第四期</w:t>
      </w:r>
      <w:r w:rsidR="00560C0B" w:rsidRPr="00E344C2">
        <w:rPr>
          <w:rFonts w:hint="eastAsia"/>
          <w:b/>
          <w:sz w:val="27"/>
          <w:szCs w:val="27"/>
        </w:rPr>
        <w:t>1</w:t>
      </w:r>
      <w:r w:rsidR="001D0FFC" w:rsidRPr="00E344C2">
        <w:rPr>
          <w:rFonts w:hint="eastAsia"/>
          <w:b/>
          <w:sz w:val="27"/>
          <w:szCs w:val="27"/>
        </w:rPr>
        <w:t>1</w:t>
      </w:r>
      <w:r w:rsidR="00CE4F31" w:rsidRPr="00E344C2">
        <w:rPr>
          <w:rFonts w:hint="eastAsia"/>
          <w:b/>
          <w:sz w:val="27"/>
          <w:szCs w:val="27"/>
        </w:rPr>
        <w:t>5</w:t>
      </w:r>
      <w:r w:rsidR="00BC45A7" w:rsidRPr="00E344C2">
        <w:rPr>
          <w:rFonts w:hint="eastAsia"/>
          <w:b/>
          <w:sz w:val="27"/>
          <w:szCs w:val="27"/>
        </w:rPr>
        <w:t>年</w:t>
      </w:r>
      <w:r w:rsidR="0014754A" w:rsidRPr="00E344C2">
        <w:rPr>
          <w:rFonts w:hint="eastAsia"/>
          <w:b/>
          <w:sz w:val="27"/>
          <w:szCs w:val="27"/>
        </w:rPr>
        <w:t>7</w:t>
      </w:r>
      <w:r w:rsidR="00BC45A7" w:rsidRPr="00E344C2">
        <w:rPr>
          <w:rFonts w:hint="eastAsia"/>
          <w:b/>
          <w:sz w:val="27"/>
          <w:szCs w:val="27"/>
        </w:rPr>
        <w:t>月20日前</w:t>
      </w:r>
      <w:r w:rsidR="00BC45A7">
        <w:rPr>
          <w:rFonts w:hint="eastAsia"/>
          <w:sz w:val="27"/>
          <w:szCs w:val="27"/>
        </w:rPr>
        <w:t>。</w:t>
      </w:r>
      <w:r w:rsidR="00D4230F">
        <w:rPr>
          <w:rFonts w:hint="eastAsia"/>
          <w:sz w:val="27"/>
          <w:szCs w:val="27"/>
        </w:rPr>
        <w:t>)</w:t>
      </w:r>
    </w:p>
    <w:p w:rsidR="006A42C4" w:rsidRPr="00E9206C" w:rsidRDefault="006A42C4" w:rsidP="00D964DA">
      <w:pPr>
        <w:pStyle w:val="2"/>
        <w:spacing w:line="520" w:lineRule="exact"/>
        <w:rPr>
          <w:sz w:val="27"/>
          <w:szCs w:val="27"/>
        </w:rPr>
      </w:pPr>
      <w:r w:rsidRPr="00E9206C">
        <w:rPr>
          <w:rFonts w:hint="eastAsia"/>
          <w:sz w:val="27"/>
          <w:szCs w:val="27"/>
        </w:rPr>
        <w:t>租賃</w:t>
      </w:r>
      <w:r w:rsidR="00215BBD" w:rsidRPr="00E9206C">
        <w:rPr>
          <w:rFonts w:hint="eastAsia"/>
          <w:sz w:val="27"/>
          <w:szCs w:val="27"/>
        </w:rPr>
        <w:t>房地</w:t>
      </w:r>
      <w:r w:rsidRPr="00E9206C">
        <w:rPr>
          <w:rFonts w:hint="eastAsia"/>
          <w:sz w:val="27"/>
          <w:szCs w:val="27"/>
        </w:rPr>
        <w:t>如因更正、分割或重測等，致標示有變更時，應將變更登記之結果記載於租約，其有面積增減者，並自變更登記之次月起，重新計算租金。</w:t>
      </w:r>
      <w:r w:rsidR="00215BBD" w:rsidRPr="00E9206C">
        <w:rPr>
          <w:rFonts w:hint="eastAsia"/>
          <w:sz w:val="27"/>
          <w:szCs w:val="27"/>
        </w:rPr>
        <w:t>租金如因房屋課稅現值變動、土地租金調整等因素，需依比例重新調整時，亦同。</w:t>
      </w:r>
    </w:p>
    <w:p w:rsidR="00B0782B" w:rsidRDefault="00234037" w:rsidP="00D964DA">
      <w:pPr>
        <w:pStyle w:val="2"/>
        <w:spacing w:line="520" w:lineRule="exact"/>
        <w:rPr>
          <w:sz w:val="27"/>
          <w:szCs w:val="27"/>
        </w:rPr>
      </w:pPr>
      <w:r>
        <w:rPr>
          <w:rFonts w:hint="eastAsia"/>
          <w:sz w:val="27"/>
          <w:szCs w:val="27"/>
        </w:rPr>
        <w:t>如</w:t>
      </w:r>
      <w:r w:rsidR="00B0782B">
        <w:rPr>
          <w:rFonts w:hint="eastAsia"/>
          <w:sz w:val="27"/>
          <w:szCs w:val="27"/>
        </w:rPr>
        <w:t>因前項因素須調整租金時，其計算</w:t>
      </w:r>
      <w:r w:rsidR="003A44C7">
        <w:rPr>
          <w:rFonts w:hint="eastAsia"/>
          <w:sz w:val="27"/>
          <w:szCs w:val="27"/>
        </w:rPr>
        <w:t>依據之公式如下</w:t>
      </w:r>
      <w:r w:rsidR="00B0782B">
        <w:rPr>
          <w:rFonts w:hint="eastAsia"/>
          <w:sz w:val="27"/>
          <w:szCs w:val="27"/>
        </w:rPr>
        <w:t>：</w:t>
      </w:r>
    </w:p>
    <w:p w:rsidR="00B0782B" w:rsidRDefault="00B0782B" w:rsidP="00B0782B">
      <w:pPr>
        <w:pStyle w:val="3"/>
        <w:rPr>
          <w:sz w:val="27"/>
          <w:szCs w:val="27"/>
        </w:rPr>
      </w:pPr>
      <w:r>
        <w:rPr>
          <w:rFonts w:hint="eastAsia"/>
          <w:sz w:val="27"/>
          <w:szCs w:val="27"/>
        </w:rPr>
        <w:t>房屋年租金</w:t>
      </w:r>
    </w:p>
    <w:p w:rsidR="00B0782B" w:rsidRDefault="00B0782B" w:rsidP="00B0782B">
      <w:pPr>
        <w:pStyle w:val="3"/>
        <w:numPr>
          <w:ilvl w:val="0"/>
          <w:numId w:val="0"/>
        </w:numPr>
        <w:ind w:leftChars="436" w:left="1558" w:hangingChars="157" w:hanging="424"/>
        <w:rPr>
          <w:sz w:val="27"/>
          <w:szCs w:val="27"/>
        </w:rPr>
      </w:pPr>
      <w:r>
        <w:rPr>
          <w:rFonts w:hint="eastAsia"/>
          <w:sz w:val="27"/>
          <w:szCs w:val="27"/>
        </w:rPr>
        <w:t xml:space="preserve"> </w:t>
      </w:r>
      <w:r w:rsidRPr="00B0782B">
        <w:rPr>
          <w:rFonts w:hint="eastAsia"/>
          <w:sz w:val="27"/>
          <w:szCs w:val="27"/>
        </w:rPr>
        <w:t>＝</w:t>
      </w:r>
      <w:r w:rsidRPr="00B0782B">
        <w:rPr>
          <w:sz w:val="27"/>
          <w:szCs w:val="27"/>
        </w:rPr>
        <w:t xml:space="preserve"> 房屋課稅現值 ×</w:t>
      </w:r>
      <w:r>
        <w:rPr>
          <w:rFonts w:hint="eastAsia"/>
          <w:sz w:val="27"/>
          <w:szCs w:val="27"/>
        </w:rPr>
        <w:t xml:space="preserve"> </w:t>
      </w:r>
      <w:r w:rsidR="00593F92">
        <w:rPr>
          <w:rFonts w:hint="eastAsia"/>
          <w:sz w:val="27"/>
          <w:szCs w:val="27"/>
        </w:rPr>
        <w:t>R</w:t>
      </w:r>
      <w:r w:rsidRPr="00B0782B">
        <w:rPr>
          <w:sz w:val="27"/>
          <w:szCs w:val="27"/>
        </w:rPr>
        <w:t>％</w:t>
      </w:r>
      <w:r>
        <w:rPr>
          <w:rFonts w:hint="eastAsia"/>
          <w:sz w:val="27"/>
          <w:szCs w:val="27"/>
        </w:rPr>
        <w:t xml:space="preserve"> </w:t>
      </w:r>
      <w:r w:rsidRPr="00B0782B">
        <w:rPr>
          <w:sz w:val="27"/>
          <w:szCs w:val="27"/>
        </w:rPr>
        <w:t>× 出租面積 / 課稅面積</w:t>
      </w:r>
    </w:p>
    <w:p w:rsidR="00B0782B" w:rsidRDefault="00B0782B" w:rsidP="00B0782B">
      <w:pPr>
        <w:pStyle w:val="3"/>
        <w:numPr>
          <w:ilvl w:val="0"/>
          <w:numId w:val="0"/>
        </w:numPr>
        <w:ind w:leftChars="490" w:left="1838" w:hangingChars="209" w:hanging="564"/>
        <w:rPr>
          <w:sz w:val="27"/>
          <w:szCs w:val="27"/>
        </w:rPr>
      </w:pPr>
      <w:r w:rsidRPr="00B0782B">
        <w:rPr>
          <w:rFonts w:hint="eastAsia"/>
          <w:sz w:val="27"/>
          <w:szCs w:val="27"/>
        </w:rPr>
        <w:t>＝</w:t>
      </w:r>
      <w:r w:rsidRPr="00B0782B">
        <w:rPr>
          <w:sz w:val="27"/>
          <w:szCs w:val="27"/>
        </w:rPr>
        <w:t xml:space="preserve"> 房屋課稅現值 ×</w:t>
      </w:r>
      <w:r>
        <w:rPr>
          <w:rFonts w:hint="eastAsia"/>
          <w:sz w:val="27"/>
          <w:szCs w:val="27"/>
        </w:rPr>
        <w:t xml:space="preserve"> </w:t>
      </w:r>
      <w:r w:rsidR="00593F92">
        <w:rPr>
          <w:rFonts w:hint="eastAsia"/>
          <w:sz w:val="27"/>
          <w:szCs w:val="27"/>
        </w:rPr>
        <w:t>R</w:t>
      </w:r>
      <w:r w:rsidRPr="00B0782B">
        <w:rPr>
          <w:sz w:val="27"/>
          <w:szCs w:val="27"/>
        </w:rPr>
        <w:t>％</w:t>
      </w:r>
      <w:r>
        <w:rPr>
          <w:rFonts w:hint="eastAsia"/>
          <w:sz w:val="27"/>
          <w:szCs w:val="27"/>
        </w:rPr>
        <w:t xml:space="preserve"> </w:t>
      </w:r>
      <w:r w:rsidRPr="00B0782B">
        <w:rPr>
          <w:sz w:val="27"/>
          <w:szCs w:val="27"/>
        </w:rPr>
        <w:t xml:space="preserve">× </w:t>
      </w:r>
      <w:r w:rsidR="00597D3F" w:rsidRPr="00F2570D">
        <w:rPr>
          <w:rFonts w:hint="eastAsia"/>
          <w:color w:val="FF0000"/>
          <w:sz w:val="27"/>
          <w:szCs w:val="27"/>
        </w:rPr>
        <w:t>88.75</w:t>
      </w:r>
      <w:r w:rsidR="00975C0F">
        <w:rPr>
          <w:rFonts w:hint="eastAsia"/>
          <w:sz w:val="27"/>
          <w:szCs w:val="27"/>
        </w:rPr>
        <w:t>m</w:t>
      </w:r>
      <w:r w:rsidR="00975C0F" w:rsidRPr="00975C0F">
        <w:rPr>
          <w:rFonts w:hint="eastAsia"/>
          <w:sz w:val="27"/>
          <w:szCs w:val="27"/>
          <w:vertAlign w:val="superscript"/>
        </w:rPr>
        <w:t>2</w:t>
      </w:r>
      <w:r w:rsidRPr="00B0782B">
        <w:rPr>
          <w:sz w:val="27"/>
          <w:szCs w:val="27"/>
        </w:rPr>
        <w:t xml:space="preserve"> / </w:t>
      </w:r>
      <w:r w:rsidR="00975C0F">
        <w:rPr>
          <w:rFonts w:hint="eastAsia"/>
          <w:sz w:val="27"/>
          <w:szCs w:val="27"/>
        </w:rPr>
        <w:t>28,808.71m</w:t>
      </w:r>
      <w:r w:rsidR="00975C0F" w:rsidRPr="00975C0F">
        <w:rPr>
          <w:rFonts w:hint="eastAsia"/>
          <w:sz w:val="27"/>
          <w:szCs w:val="27"/>
          <w:vertAlign w:val="superscript"/>
        </w:rPr>
        <w:t>2</w:t>
      </w:r>
    </w:p>
    <w:p w:rsidR="00B0782B" w:rsidRDefault="00B0782B" w:rsidP="0046479A">
      <w:pPr>
        <w:pStyle w:val="3"/>
        <w:numPr>
          <w:ilvl w:val="0"/>
          <w:numId w:val="0"/>
        </w:numPr>
        <w:spacing w:line="276" w:lineRule="auto"/>
        <w:ind w:leftChars="435" w:left="1414" w:hangingChars="105" w:hanging="283"/>
        <w:rPr>
          <w:sz w:val="27"/>
          <w:szCs w:val="27"/>
        </w:rPr>
      </w:pPr>
      <w:r>
        <w:rPr>
          <w:rFonts w:hint="eastAsia"/>
          <w:sz w:val="27"/>
          <w:szCs w:val="27"/>
        </w:rPr>
        <w:t xml:space="preserve"> (</w:t>
      </w:r>
      <w:r w:rsidR="00593F92">
        <w:rPr>
          <w:rFonts w:hint="eastAsia"/>
          <w:sz w:val="27"/>
          <w:szCs w:val="27"/>
        </w:rPr>
        <w:t>R</w:t>
      </w:r>
      <w:r>
        <w:rPr>
          <w:rFonts w:hint="eastAsia"/>
          <w:sz w:val="27"/>
          <w:szCs w:val="27"/>
        </w:rPr>
        <w:t>%係依本合約租金金額予以核算之租金率</w:t>
      </w:r>
      <w:r w:rsidR="00F925C4">
        <w:rPr>
          <w:rFonts w:hint="eastAsia"/>
          <w:sz w:val="27"/>
          <w:szCs w:val="27"/>
        </w:rPr>
        <w:t>，租金率核算至小數點第二位四捨五入。</w:t>
      </w:r>
      <w:r>
        <w:rPr>
          <w:rFonts w:hint="eastAsia"/>
          <w:sz w:val="27"/>
          <w:szCs w:val="27"/>
        </w:rPr>
        <w:t>)</w:t>
      </w:r>
    </w:p>
    <w:p w:rsidR="00B0782B" w:rsidRPr="00B0782B" w:rsidRDefault="00B0782B" w:rsidP="00B0782B">
      <w:pPr>
        <w:pStyle w:val="3"/>
      </w:pPr>
      <w:r w:rsidRPr="00B0782B">
        <w:rPr>
          <w:rFonts w:hint="eastAsia"/>
          <w:sz w:val="27"/>
          <w:szCs w:val="27"/>
        </w:rPr>
        <w:t xml:space="preserve">土地年租金 </w:t>
      </w:r>
    </w:p>
    <w:p w:rsidR="00B0782B" w:rsidRDefault="00B0782B" w:rsidP="0046479A">
      <w:pPr>
        <w:pStyle w:val="3"/>
        <w:numPr>
          <w:ilvl w:val="0"/>
          <w:numId w:val="0"/>
        </w:numPr>
        <w:spacing w:line="276" w:lineRule="auto"/>
        <w:ind w:leftChars="436" w:left="1558" w:hangingChars="157" w:hanging="424"/>
        <w:rPr>
          <w:sz w:val="27"/>
          <w:szCs w:val="27"/>
        </w:rPr>
      </w:pPr>
      <w:r w:rsidRPr="00B0782B">
        <w:rPr>
          <w:rFonts w:hint="eastAsia"/>
          <w:sz w:val="27"/>
          <w:szCs w:val="27"/>
        </w:rPr>
        <w:t>＝</w:t>
      </w:r>
      <w:r>
        <w:rPr>
          <w:rFonts w:hint="eastAsia"/>
          <w:sz w:val="27"/>
          <w:szCs w:val="27"/>
        </w:rPr>
        <w:t xml:space="preserve"> </w:t>
      </w:r>
      <w:r w:rsidRPr="00B0782B">
        <w:rPr>
          <w:rFonts w:hint="eastAsia"/>
          <w:sz w:val="27"/>
          <w:szCs w:val="27"/>
        </w:rPr>
        <w:t>桃園國際機場公司每</w:t>
      </w:r>
      <w:proofErr w:type="gramStart"/>
      <w:r w:rsidRPr="00B0782B">
        <w:rPr>
          <w:rFonts w:hint="eastAsia"/>
          <w:sz w:val="27"/>
          <w:szCs w:val="27"/>
        </w:rPr>
        <w:t>㎡</w:t>
      </w:r>
      <w:proofErr w:type="gramEnd"/>
      <w:r w:rsidRPr="00B0782B">
        <w:rPr>
          <w:rFonts w:hint="eastAsia"/>
          <w:sz w:val="27"/>
          <w:szCs w:val="27"/>
        </w:rPr>
        <w:t>每月土地租金</w:t>
      </w:r>
      <w:r w:rsidRPr="00B0782B">
        <w:rPr>
          <w:sz w:val="27"/>
          <w:szCs w:val="27"/>
        </w:rPr>
        <w:t xml:space="preserve"> × 通關大樓建築基地面積 × 出租面積 / 通關大樓總樓地板面積 × 12月/年 × 桃園機場公司營業稅外加</w:t>
      </w:r>
    </w:p>
    <w:p w:rsidR="00B0782B" w:rsidRPr="00CD2CA0" w:rsidRDefault="00B0782B" w:rsidP="00E346DC">
      <w:pPr>
        <w:pStyle w:val="3"/>
        <w:numPr>
          <w:ilvl w:val="0"/>
          <w:numId w:val="0"/>
        </w:numPr>
        <w:spacing w:line="276" w:lineRule="auto"/>
        <w:ind w:leftChars="436" w:left="1558" w:hangingChars="157" w:hanging="424"/>
      </w:pPr>
      <w:r w:rsidRPr="00B0782B">
        <w:rPr>
          <w:rFonts w:hint="eastAsia"/>
          <w:sz w:val="27"/>
          <w:szCs w:val="27"/>
        </w:rPr>
        <w:t>＝</w:t>
      </w:r>
      <w:r>
        <w:rPr>
          <w:rFonts w:hint="eastAsia"/>
          <w:sz w:val="27"/>
          <w:szCs w:val="27"/>
        </w:rPr>
        <w:t xml:space="preserve"> </w:t>
      </w:r>
      <w:r w:rsidRPr="00B0782B">
        <w:rPr>
          <w:rFonts w:hint="eastAsia"/>
          <w:sz w:val="27"/>
          <w:szCs w:val="27"/>
        </w:rPr>
        <w:t>桃園國際機場公司每</w:t>
      </w:r>
      <w:proofErr w:type="gramStart"/>
      <w:r w:rsidRPr="00B0782B">
        <w:rPr>
          <w:rFonts w:hint="eastAsia"/>
          <w:sz w:val="27"/>
          <w:szCs w:val="27"/>
        </w:rPr>
        <w:t>㎡</w:t>
      </w:r>
      <w:proofErr w:type="gramEnd"/>
      <w:r w:rsidRPr="00B0782B">
        <w:rPr>
          <w:rFonts w:hint="eastAsia"/>
          <w:sz w:val="27"/>
          <w:szCs w:val="27"/>
        </w:rPr>
        <w:t>每月土地租金</w:t>
      </w:r>
      <w:r w:rsidR="00F925C4">
        <w:rPr>
          <w:sz w:val="27"/>
          <w:szCs w:val="27"/>
        </w:rPr>
        <w:t xml:space="preserve"> </w:t>
      </w:r>
      <w:r w:rsidR="00F925C4" w:rsidRPr="00F925C4">
        <w:rPr>
          <w:rFonts w:hint="eastAsia"/>
        </w:rPr>
        <w:t>×</w:t>
      </w:r>
      <w:r w:rsidR="00F925C4" w:rsidRPr="00F925C4">
        <w:t xml:space="preserve"> 7,241</w:t>
      </w:r>
      <w:proofErr w:type="gramStart"/>
      <w:r w:rsidR="00F925C4" w:rsidRPr="00F925C4">
        <w:t>㎡</w:t>
      </w:r>
      <w:proofErr w:type="gramEnd"/>
      <w:r w:rsidR="00F925C4" w:rsidRPr="00F925C4">
        <w:t xml:space="preserve"> × </w:t>
      </w:r>
      <w:r w:rsidR="00597D3F" w:rsidRPr="00F2570D">
        <w:rPr>
          <w:color w:val="FF0000"/>
        </w:rPr>
        <w:t>88.75</w:t>
      </w:r>
      <w:proofErr w:type="gramStart"/>
      <w:r w:rsidR="00F925C4" w:rsidRPr="00F925C4">
        <w:t>㎡</w:t>
      </w:r>
      <w:proofErr w:type="gramEnd"/>
      <w:r w:rsidR="00F925C4" w:rsidRPr="00F925C4">
        <w:t xml:space="preserve"> / 28,808.71</w:t>
      </w:r>
      <w:proofErr w:type="gramStart"/>
      <w:r w:rsidR="00F925C4" w:rsidRPr="00F925C4">
        <w:t>㎡</w:t>
      </w:r>
      <w:proofErr w:type="gramEnd"/>
      <w:r w:rsidR="00F925C4" w:rsidRPr="00F925C4">
        <w:t xml:space="preserve"> × 12月 × 1.05</w:t>
      </w:r>
    </w:p>
    <w:p w:rsidR="00206092" w:rsidRDefault="0082326F" w:rsidP="00D964DA">
      <w:pPr>
        <w:pStyle w:val="2"/>
        <w:spacing w:line="520" w:lineRule="exact"/>
        <w:rPr>
          <w:sz w:val="27"/>
          <w:szCs w:val="27"/>
        </w:rPr>
      </w:pPr>
      <w:r>
        <w:rPr>
          <w:rFonts w:hint="eastAsia"/>
          <w:b/>
          <w:sz w:val="27"/>
          <w:szCs w:val="27"/>
        </w:rPr>
        <w:t>地下1樓</w:t>
      </w:r>
      <w:proofErr w:type="gramStart"/>
      <w:r w:rsidR="00206092" w:rsidRPr="00E344C2">
        <w:rPr>
          <w:rFonts w:hint="eastAsia"/>
          <w:b/>
          <w:sz w:val="27"/>
          <w:szCs w:val="27"/>
        </w:rPr>
        <w:t>採光窗前之</w:t>
      </w:r>
      <w:proofErr w:type="gramEnd"/>
      <w:r w:rsidR="00206092" w:rsidRPr="00E344C2">
        <w:rPr>
          <w:rFonts w:hint="eastAsia"/>
          <w:b/>
          <w:sz w:val="27"/>
          <w:szCs w:val="27"/>
        </w:rPr>
        <w:t>調理台區域(取餐區)不計入租金收取範圍，唯廠商同意維護該取餐區及員工用餐區(包括桌椅、地面)之環境整理及整潔維護</w:t>
      </w:r>
      <w:r w:rsidR="00206092" w:rsidRPr="00E9206C">
        <w:rPr>
          <w:rFonts w:hint="eastAsia"/>
          <w:sz w:val="27"/>
          <w:szCs w:val="27"/>
        </w:rPr>
        <w:t>。</w:t>
      </w:r>
    </w:p>
    <w:p w:rsidR="00F2570D" w:rsidRDefault="00F2570D" w:rsidP="00F2570D"/>
    <w:p w:rsidR="00F2570D" w:rsidRPr="00F2570D" w:rsidRDefault="00F2570D" w:rsidP="00F2570D"/>
    <w:p w:rsidR="00023ADE" w:rsidRPr="00BA43A7" w:rsidRDefault="00023ADE" w:rsidP="00D964DA">
      <w:pPr>
        <w:pStyle w:val="1"/>
        <w:spacing w:line="520" w:lineRule="exact"/>
        <w:rPr>
          <w:b/>
          <w:sz w:val="27"/>
          <w:szCs w:val="27"/>
        </w:rPr>
      </w:pPr>
      <w:r w:rsidRPr="00BA43A7">
        <w:rPr>
          <w:rFonts w:hint="eastAsia"/>
          <w:b/>
          <w:sz w:val="27"/>
          <w:szCs w:val="27"/>
        </w:rPr>
        <w:lastRenderedPageBreak/>
        <w:t>租賃期間</w:t>
      </w:r>
    </w:p>
    <w:p w:rsidR="00023ADE" w:rsidRPr="00E9206C" w:rsidRDefault="00023ADE" w:rsidP="00D964DA">
      <w:pPr>
        <w:pStyle w:val="2"/>
        <w:spacing w:line="520" w:lineRule="exact"/>
        <w:rPr>
          <w:sz w:val="27"/>
          <w:szCs w:val="27"/>
        </w:rPr>
      </w:pPr>
      <w:r w:rsidRPr="00E9206C">
        <w:rPr>
          <w:rFonts w:hint="eastAsia"/>
          <w:sz w:val="27"/>
          <w:szCs w:val="27"/>
        </w:rPr>
        <w:t>本租約為定期租賃契約，履約期間自</w:t>
      </w:r>
      <w:r w:rsidRPr="00E9206C">
        <w:rPr>
          <w:rFonts w:hint="eastAsia"/>
          <w:sz w:val="27"/>
          <w:szCs w:val="27"/>
          <w:u w:val="single"/>
          <w:shd w:val="pct15" w:color="auto" w:fill="FFFFFF"/>
        </w:rPr>
        <w:t>民國</w:t>
      </w:r>
      <w:r w:rsidR="000D3178">
        <w:rPr>
          <w:rFonts w:hint="eastAsia"/>
          <w:sz w:val="27"/>
          <w:szCs w:val="27"/>
          <w:u w:val="single"/>
          <w:shd w:val="pct15" w:color="auto" w:fill="FFFFFF"/>
        </w:rPr>
        <w:t>1</w:t>
      </w:r>
      <w:r w:rsidR="001D0FFC">
        <w:rPr>
          <w:rFonts w:hint="eastAsia"/>
          <w:sz w:val="27"/>
          <w:szCs w:val="27"/>
          <w:u w:val="single"/>
          <w:shd w:val="pct15" w:color="auto" w:fill="FFFFFF"/>
        </w:rPr>
        <w:t>1</w:t>
      </w:r>
      <w:r w:rsidR="00DB0074">
        <w:rPr>
          <w:rFonts w:hint="eastAsia"/>
          <w:sz w:val="27"/>
          <w:szCs w:val="27"/>
          <w:u w:val="single"/>
          <w:shd w:val="pct15" w:color="auto" w:fill="FFFFFF"/>
        </w:rPr>
        <w:t>4</w:t>
      </w:r>
      <w:r w:rsidRPr="00E9206C">
        <w:rPr>
          <w:rFonts w:hint="eastAsia"/>
          <w:sz w:val="27"/>
          <w:szCs w:val="27"/>
          <w:u w:val="single"/>
          <w:shd w:val="pct15" w:color="auto" w:fill="FFFFFF"/>
        </w:rPr>
        <w:t>年</w:t>
      </w:r>
      <w:r w:rsidR="0014754A">
        <w:rPr>
          <w:rFonts w:hint="eastAsia"/>
          <w:sz w:val="27"/>
          <w:szCs w:val="27"/>
          <w:u w:val="single"/>
          <w:shd w:val="pct15" w:color="auto" w:fill="FFFFFF"/>
        </w:rPr>
        <w:t>10</w:t>
      </w:r>
      <w:r w:rsidRPr="00E9206C">
        <w:rPr>
          <w:rFonts w:hint="eastAsia"/>
          <w:sz w:val="27"/>
          <w:szCs w:val="27"/>
          <w:u w:val="single"/>
          <w:shd w:val="pct15" w:color="auto" w:fill="FFFFFF"/>
        </w:rPr>
        <w:t>月1日</w:t>
      </w:r>
      <w:r w:rsidRPr="00E9206C">
        <w:rPr>
          <w:rFonts w:hint="eastAsia"/>
          <w:sz w:val="27"/>
          <w:szCs w:val="27"/>
        </w:rPr>
        <w:t>起至</w:t>
      </w:r>
      <w:r w:rsidRPr="00E9206C">
        <w:rPr>
          <w:rFonts w:hint="eastAsia"/>
          <w:sz w:val="27"/>
          <w:szCs w:val="27"/>
          <w:u w:val="single"/>
          <w:shd w:val="pct15" w:color="auto" w:fill="FFFFFF"/>
        </w:rPr>
        <w:t>民國</w:t>
      </w:r>
      <w:r w:rsidR="000D3178">
        <w:rPr>
          <w:rFonts w:hint="eastAsia"/>
          <w:sz w:val="27"/>
          <w:szCs w:val="27"/>
          <w:u w:val="single"/>
          <w:shd w:val="pct15" w:color="auto" w:fill="FFFFFF"/>
        </w:rPr>
        <w:t>1</w:t>
      </w:r>
      <w:r w:rsidR="001D0FFC">
        <w:rPr>
          <w:rFonts w:hint="eastAsia"/>
          <w:sz w:val="27"/>
          <w:szCs w:val="27"/>
          <w:u w:val="single"/>
          <w:shd w:val="pct15" w:color="auto" w:fill="FFFFFF"/>
        </w:rPr>
        <w:t>1</w:t>
      </w:r>
      <w:r w:rsidR="00DB0074">
        <w:rPr>
          <w:rFonts w:hint="eastAsia"/>
          <w:sz w:val="27"/>
          <w:szCs w:val="27"/>
          <w:u w:val="single"/>
          <w:shd w:val="pct15" w:color="auto" w:fill="FFFFFF"/>
        </w:rPr>
        <w:t>5</w:t>
      </w:r>
      <w:r w:rsidRPr="00E9206C">
        <w:rPr>
          <w:rFonts w:hint="eastAsia"/>
          <w:sz w:val="27"/>
          <w:szCs w:val="27"/>
          <w:u w:val="single"/>
          <w:shd w:val="pct15" w:color="auto" w:fill="FFFFFF"/>
        </w:rPr>
        <w:t>年</w:t>
      </w:r>
      <w:r w:rsidR="0014754A">
        <w:rPr>
          <w:rFonts w:hint="eastAsia"/>
          <w:sz w:val="27"/>
          <w:szCs w:val="27"/>
          <w:u w:val="single"/>
          <w:shd w:val="pct15" w:color="auto" w:fill="FFFFFF"/>
        </w:rPr>
        <w:t>9</w:t>
      </w:r>
      <w:r w:rsidRPr="00E9206C">
        <w:rPr>
          <w:rFonts w:hint="eastAsia"/>
          <w:sz w:val="27"/>
          <w:szCs w:val="27"/>
          <w:u w:val="single"/>
          <w:shd w:val="pct15" w:color="auto" w:fill="FFFFFF"/>
        </w:rPr>
        <w:t>月</w:t>
      </w:r>
      <w:r w:rsidR="00887F0B">
        <w:rPr>
          <w:rFonts w:hint="eastAsia"/>
          <w:sz w:val="27"/>
          <w:szCs w:val="27"/>
          <w:u w:val="single"/>
          <w:shd w:val="pct15" w:color="auto" w:fill="FFFFFF"/>
        </w:rPr>
        <w:t>3</w:t>
      </w:r>
      <w:r w:rsidR="0014754A">
        <w:rPr>
          <w:rFonts w:hint="eastAsia"/>
          <w:sz w:val="27"/>
          <w:szCs w:val="27"/>
          <w:u w:val="single"/>
          <w:shd w:val="pct15" w:color="auto" w:fill="FFFFFF"/>
        </w:rPr>
        <w:t>0</w:t>
      </w:r>
      <w:r w:rsidRPr="00E9206C">
        <w:rPr>
          <w:rFonts w:hint="eastAsia"/>
          <w:sz w:val="27"/>
          <w:szCs w:val="27"/>
          <w:u w:val="single"/>
          <w:shd w:val="pct15" w:color="auto" w:fill="FFFFFF"/>
        </w:rPr>
        <w:t>日</w:t>
      </w:r>
      <w:r w:rsidRPr="00E9206C">
        <w:rPr>
          <w:rFonts w:hint="eastAsia"/>
          <w:sz w:val="27"/>
          <w:szCs w:val="27"/>
        </w:rPr>
        <w:t>止。</w:t>
      </w:r>
    </w:p>
    <w:p w:rsidR="00023ADE" w:rsidRDefault="00C6749D" w:rsidP="00D964DA">
      <w:pPr>
        <w:pStyle w:val="2"/>
        <w:spacing w:line="520" w:lineRule="exact"/>
        <w:rPr>
          <w:sz w:val="27"/>
          <w:szCs w:val="27"/>
        </w:rPr>
      </w:pPr>
      <w:r>
        <w:rPr>
          <w:rFonts w:hint="eastAsia"/>
          <w:sz w:val="27"/>
          <w:szCs w:val="27"/>
        </w:rPr>
        <w:t>機關如因</w:t>
      </w:r>
      <w:r w:rsidRPr="00E344C2">
        <w:rPr>
          <w:rFonts w:hint="eastAsia"/>
          <w:b/>
          <w:sz w:val="27"/>
          <w:szCs w:val="27"/>
        </w:rPr>
        <w:t>招標作業之需求</w:t>
      </w:r>
      <w:r>
        <w:rPr>
          <w:rFonts w:hint="eastAsia"/>
          <w:sz w:val="27"/>
          <w:szCs w:val="27"/>
        </w:rPr>
        <w:t>，需延長契約時，</w:t>
      </w:r>
      <w:r w:rsidRPr="00E344C2">
        <w:rPr>
          <w:rFonts w:hint="eastAsia"/>
          <w:b/>
          <w:sz w:val="27"/>
          <w:szCs w:val="27"/>
        </w:rPr>
        <w:t>經雙方同意得展延2個月</w:t>
      </w:r>
      <w:r>
        <w:rPr>
          <w:rFonts w:hint="eastAsia"/>
          <w:sz w:val="27"/>
          <w:szCs w:val="27"/>
        </w:rPr>
        <w:t>，租金</w:t>
      </w:r>
      <w:proofErr w:type="gramStart"/>
      <w:r>
        <w:rPr>
          <w:rFonts w:hint="eastAsia"/>
          <w:sz w:val="27"/>
          <w:szCs w:val="27"/>
        </w:rPr>
        <w:t>按月照計</w:t>
      </w:r>
      <w:proofErr w:type="gramEnd"/>
      <w:r>
        <w:rPr>
          <w:rFonts w:hint="eastAsia"/>
          <w:sz w:val="27"/>
          <w:szCs w:val="27"/>
        </w:rPr>
        <w:t>。</w:t>
      </w:r>
    </w:p>
    <w:p w:rsidR="00BA43A7" w:rsidRPr="00BA43A7" w:rsidRDefault="00BA43A7" w:rsidP="00055BAF"/>
    <w:p w:rsidR="009A25A9" w:rsidRPr="00BA43A7" w:rsidRDefault="000B470B" w:rsidP="00D964DA">
      <w:pPr>
        <w:pStyle w:val="1"/>
        <w:spacing w:line="520" w:lineRule="exact"/>
        <w:rPr>
          <w:b/>
          <w:sz w:val="27"/>
          <w:szCs w:val="27"/>
        </w:rPr>
      </w:pPr>
      <w:r w:rsidRPr="00BA43A7">
        <w:rPr>
          <w:rFonts w:hint="eastAsia"/>
          <w:b/>
          <w:sz w:val="27"/>
          <w:szCs w:val="27"/>
        </w:rPr>
        <w:t>供膳規範</w:t>
      </w:r>
    </w:p>
    <w:p w:rsidR="009A25A9" w:rsidRDefault="00356D04" w:rsidP="00D964DA">
      <w:pPr>
        <w:pStyle w:val="2"/>
        <w:spacing w:line="520" w:lineRule="exact"/>
        <w:rPr>
          <w:sz w:val="27"/>
          <w:szCs w:val="27"/>
        </w:rPr>
      </w:pPr>
      <w:r>
        <w:rPr>
          <w:rFonts w:hint="eastAsia"/>
          <w:sz w:val="27"/>
          <w:szCs w:val="27"/>
        </w:rPr>
        <w:t>營業</w:t>
      </w:r>
      <w:r w:rsidR="009A25A9" w:rsidRPr="00E9206C">
        <w:rPr>
          <w:rFonts w:hint="eastAsia"/>
          <w:sz w:val="27"/>
          <w:szCs w:val="27"/>
        </w:rPr>
        <w:t>時間：配合出租機關上班日，自</w:t>
      </w:r>
      <w:r w:rsidR="009A25A9" w:rsidRPr="00E344C2">
        <w:rPr>
          <w:rFonts w:hint="eastAsia"/>
          <w:b/>
          <w:sz w:val="27"/>
          <w:szCs w:val="27"/>
        </w:rPr>
        <w:t>上午</w:t>
      </w:r>
      <w:r w:rsidRPr="00E344C2">
        <w:rPr>
          <w:rFonts w:hint="eastAsia"/>
          <w:b/>
          <w:sz w:val="27"/>
          <w:szCs w:val="27"/>
        </w:rPr>
        <w:t>8</w:t>
      </w:r>
      <w:r w:rsidR="009A25A9" w:rsidRPr="00E344C2">
        <w:rPr>
          <w:rFonts w:hint="eastAsia"/>
          <w:b/>
          <w:sz w:val="27"/>
          <w:szCs w:val="27"/>
        </w:rPr>
        <w:t>時至下午</w:t>
      </w:r>
      <w:r w:rsidR="00E344C2" w:rsidRPr="00E344C2">
        <w:rPr>
          <w:rFonts w:hint="eastAsia"/>
          <w:b/>
          <w:sz w:val="27"/>
          <w:szCs w:val="27"/>
        </w:rPr>
        <w:t>2</w:t>
      </w:r>
      <w:r w:rsidR="009A25A9" w:rsidRPr="00E344C2">
        <w:rPr>
          <w:rFonts w:hint="eastAsia"/>
          <w:b/>
          <w:sz w:val="27"/>
          <w:szCs w:val="27"/>
        </w:rPr>
        <w:t>時</w:t>
      </w:r>
      <w:r w:rsidR="009A25A9" w:rsidRPr="00E9206C">
        <w:rPr>
          <w:rFonts w:hint="eastAsia"/>
          <w:sz w:val="27"/>
          <w:szCs w:val="27"/>
        </w:rPr>
        <w:t>，非</w:t>
      </w:r>
      <w:r>
        <w:rPr>
          <w:rFonts w:hint="eastAsia"/>
          <w:sz w:val="27"/>
          <w:szCs w:val="27"/>
        </w:rPr>
        <w:t>營業</w:t>
      </w:r>
      <w:r w:rsidR="009A25A9" w:rsidRPr="00E9206C">
        <w:rPr>
          <w:rFonts w:hint="eastAsia"/>
          <w:sz w:val="27"/>
          <w:szCs w:val="27"/>
        </w:rPr>
        <w:t>時段餐廳不得有營業行為。</w:t>
      </w:r>
    </w:p>
    <w:p w:rsidR="006B1AFA" w:rsidRPr="006B1AFA" w:rsidRDefault="006B1AFA" w:rsidP="006B1AFA"/>
    <w:p w:rsidR="00732DF1" w:rsidRPr="006B1AFA" w:rsidRDefault="004377D0" w:rsidP="00E344C2">
      <w:pPr>
        <w:pStyle w:val="2"/>
        <w:rPr>
          <w:sz w:val="27"/>
          <w:szCs w:val="27"/>
        </w:rPr>
      </w:pPr>
      <w:r w:rsidRPr="00E9206C">
        <w:rPr>
          <w:rFonts w:hint="eastAsia"/>
          <w:sz w:val="27"/>
          <w:szCs w:val="27"/>
        </w:rPr>
        <w:t>供餐對象</w:t>
      </w:r>
      <w:r w:rsidR="006B1AFA">
        <w:rPr>
          <w:rFonts w:hint="eastAsia"/>
          <w:sz w:val="27"/>
          <w:szCs w:val="27"/>
        </w:rPr>
        <w:t>：</w:t>
      </w:r>
      <w:proofErr w:type="gramStart"/>
      <w:r w:rsidR="00E344C2" w:rsidRPr="00E344C2">
        <w:rPr>
          <w:rFonts w:hint="eastAsia"/>
          <w:sz w:val="27"/>
          <w:szCs w:val="27"/>
        </w:rPr>
        <w:t>以</w:t>
      </w:r>
      <w:r w:rsidR="00E344C2" w:rsidRPr="00E344C2">
        <w:rPr>
          <w:rFonts w:hint="eastAsia"/>
          <w:b/>
          <w:sz w:val="27"/>
          <w:szCs w:val="27"/>
        </w:rPr>
        <w:t>本關所屬</w:t>
      </w:r>
      <w:proofErr w:type="gramEnd"/>
      <w:r w:rsidR="00E344C2" w:rsidRPr="00E344C2">
        <w:rPr>
          <w:rFonts w:hint="eastAsia"/>
          <w:b/>
          <w:sz w:val="27"/>
          <w:szCs w:val="27"/>
        </w:rPr>
        <w:t>員工</w:t>
      </w:r>
      <w:r w:rsidR="00E344C2" w:rsidRPr="00E344C2">
        <w:rPr>
          <w:rFonts w:hint="eastAsia"/>
          <w:sz w:val="27"/>
          <w:szCs w:val="27"/>
        </w:rPr>
        <w:t>及</w:t>
      </w:r>
      <w:r w:rsidR="00E344C2" w:rsidRPr="00E344C2">
        <w:rPr>
          <w:rFonts w:hint="eastAsia"/>
          <w:b/>
          <w:sz w:val="27"/>
          <w:szCs w:val="27"/>
        </w:rPr>
        <w:t>洽公民眾</w:t>
      </w:r>
      <w:r w:rsidR="00E344C2" w:rsidRPr="00E344C2">
        <w:rPr>
          <w:rFonts w:hint="eastAsia"/>
          <w:sz w:val="27"/>
          <w:szCs w:val="27"/>
        </w:rPr>
        <w:t>等為供應對象，</w:t>
      </w:r>
      <w:r w:rsidR="00E344C2" w:rsidRPr="00E344C2">
        <w:rPr>
          <w:rFonts w:hint="eastAsia"/>
          <w:b/>
          <w:sz w:val="27"/>
          <w:szCs w:val="27"/>
        </w:rPr>
        <w:t>不得對外營業</w:t>
      </w:r>
      <w:r w:rsidR="00E344C2" w:rsidRPr="00E344C2">
        <w:rPr>
          <w:rFonts w:hint="eastAsia"/>
          <w:sz w:val="27"/>
          <w:szCs w:val="27"/>
        </w:rPr>
        <w:t>。</w:t>
      </w:r>
    </w:p>
    <w:p w:rsidR="006B1AFA" w:rsidRPr="006B1AFA" w:rsidRDefault="006B1AFA" w:rsidP="006B1AFA"/>
    <w:p w:rsidR="009A25A9" w:rsidRPr="00E9206C" w:rsidRDefault="004377D0" w:rsidP="00D964DA">
      <w:pPr>
        <w:pStyle w:val="2"/>
        <w:spacing w:line="520" w:lineRule="exact"/>
        <w:rPr>
          <w:sz w:val="27"/>
          <w:szCs w:val="27"/>
        </w:rPr>
      </w:pPr>
      <w:r w:rsidRPr="00E9206C">
        <w:rPr>
          <w:rFonts w:hint="eastAsia"/>
          <w:sz w:val="27"/>
          <w:szCs w:val="27"/>
        </w:rPr>
        <w:t>供餐內容與價格</w:t>
      </w:r>
    </w:p>
    <w:p w:rsidR="009A25A9" w:rsidRPr="00E9206C" w:rsidRDefault="009A25A9" w:rsidP="00D964DA">
      <w:pPr>
        <w:pStyle w:val="3"/>
        <w:spacing w:line="520" w:lineRule="exact"/>
        <w:rPr>
          <w:sz w:val="27"/>
          <w:szCs w:val="27"/>
        </w:rPr>
      </w:pPr>
      <w:r w:rsidRPr="00E9206C">
        <w:rPr>
          <w:rFonts w:hint="eastAsia"/>
          <w:sz w:val="27"/>
          <w:szCs w:val="27"/>
        </w:rPr>
        <w:t>可為自助餐、客飯、麵食、點心等中西式餐點，販售品名及價位</w:t>
      </w:r>
      <w:proofErr w:type="gramStart"/>
      <w:r w:rsidRPr="00E9206C">
        <w:rPr>
          <w:rFonts w:hint="eastAsia"/>
          <w:sz w:val="27"/>
          <w:szCs w:val="27"/>
        </w:rPr>
        <w:t>明細並應</w:t>
      </w:r>
      <w:proofErr w:type="gramEnd"/>
      <w:r w:rsidRPr="00E9206C">
        <w:rPr>
          <w:rFonts w:hint="eastAsia"/>
          <w:sz w:val="27"/>
          <w:szCs w:val="27"/>
        </w:rPr>
        <w:t>經</w:t>
      </w:r>
      <w:proofErr w:type="gramStart"/>
      <w:r w:rsidRPr="00E9206C">
        <w:rPr>
          <w:rFonts w:hint="eastAsia"/>
          <w:sz w:val="27"/>
          <w:szCs w:val="27"/>
        </w:rPr>
        <w:t>本關核</w:t>
      </w:r>
      <w:proofErr w:type="gramEnd"/>
      <w:r w:rsidRPr="00E9206C">
        <w:rPr>
          <w:rFonts w:hint="eastAsia"/>
          <w:sz w:val="27"/>
          <w:szCs w:val="27"/>
        </w:rPr>
        <w:t>可後始可販售。</w:t>
      </w:r>
    </w:p>
    <w:p w:rsidR="009A25A9" w:rsidRDefault="009A25A9" w:rsidP="00D964DA">
      <w:pPr>
        <w:pStyle w:val="3"/>
        <w:spacing w:line="520" w:lineRule="exact"/>
        <w:rPr>
          <w:sz w:val="27"/>
          <w:szCs w:val="27"/>
        </w:rPr>
      </w:pPr>
      <w:r w:rsidRPr="00E9206C">
        <w:rPr>
          <w:rFonts w:hint="eastAsia"/>
          <w:sz w:val="27"/>
          <w:szCs w:val="27"/>
        </w:rPr>
        <w:t>員工膳食廚房應依本契約之內容供膳，履約</w:t>
      </w:r>
      <w:proofErr w:type="gramStart"/>
      <w:r w:rsidRPr="00E9206C">
        <w:rPr>
          <w:rFonts w:hint="eastAsia"/>
          <w:sz w:val="27"/>
          <w:szCs w:val="27"/>
        </w:rPr>
        <w:t>期間，</w:t>
      </w:r>
      <w:proofErr w:type="gramEnd"/>
      <w:r w:rsidRPr="00E9206C">
        <w:rPr>
          <w:rFonts w:hint="eastAsia"/>
          <w:sz w:val="27"/>
          <w:szCs w:val="27"/>
        </w:rPr>
        <w:t>承租廠商因新產品之開發與因應實際狀況需要變更服務供膳內容者，應以書面經出租機關同意後，始准變更。</w:t>
      </w:r>
    </w:p>
    <w:p w:rsidR="00BA43A7" w:rsidRPr="00BA43A7" w:rsidRDefault="00BA43A7" w:rsidP="00BA43A7"/>
    <w:p w:rsidR="00A0476D" w:rsidRPr="00BA43A7" w:rsidRDefault="00A0476D" w:rsidP="00D964DA">
      <w:pPr>
        <w:pStyle w:val="1"/>
        <w:spacing w:line="520" w:lineRule="exact"/>
        <w:rPr>
          <w:b/>
          <w:sz w:val="27"/>
          <w:szCs w:val="27"/>
        </w:rPr>
      </w:pPr>
      <w:r w:rsidRPr="00BA43A7">
        <w:rPr>
          <w:rFonts w:hint="eastAsia"/>
          <w:b/>
          <w:sz w:val="27"/>
          <w:szCs w:val="27"/>
        </w:rPr>
        <w:t>清潔</w:t>
      </w:r>
      <w:r w:rsidR="007A7447" w:rsidRPr="00BA43A7">
        <w:rPr>
          <w:rFonts w:hint="eastAsia"/>
          <w:b/>
          <w:sz w:val="27"/>
          <w:szCs w:val="27"/>
        </w:rPr>
        <w:t>衛生管理</w:t>
      </w:r>
    </w:p>
    <w:p w:rsidR="00A0476D" w:rsidRPr="00E9206C" w:rsidRDefault="00A0476D" w:rsidP="00D964DA">
      <w:pPr>
        <w:pStyle w:val="2"/>
        <w:spacing w:line="520" w:lineRule="exact"/>
        <w:rPr>
          <w:sz w:val="27"/>
          <w:szCs w:val="27"/>
        </w:rPr>
      </w:pPr>
      <w:r w:rsidRPr="00E9206C">
        <w:rPr>
          <w:rFonts w:hint="eastAsia"/>
          <w:sz w:val="27"/>
          <w:szCs w:val="27"/>
        </w:rPr>
        <w:t>餐廳內餐桌、椅清潔及地上殘餘物清掃，應</w:t>
      </w:r>
      <w:r w:rsidRPr="00585409">
        <w:rPr>
          <w:rFonts w:hint="eastAsia"/>
          <w:b/>
          <w:sz w:val="27"/>
          <w:szCs w:val="27"/>
        </w:rPr>
        <w:t>每日</w:t>
      </w:r>
      <w:r w:rsidRPr="00E9206C">
        <w:rPr>
          <w:rFonts w:hint="eastAsia"/>
          <w:sz w:val="27"/>
          <w:szCs w:val="27"/>
        </w:rPr>
        <w:t>餐前、後實施，保持乾燥整潔，並保持桌椅放置整齊。</w:t>
      </w:r>
    </w:p>
    <w:p w:rsidR="00A0476D" w:rsidRPr="00E9206C" w:rsidRDefault="00A0476D" w:rsidP="00D964DA">
      <w:pPr>
        <w:pStyle w:val="2"/>
        <w:spacing w:line="520" w:lineRule="exact"/>
        <w:rPr>
          <w:sz w:val="27"/>
          <w:szCs w:val="27"/>
        </w:rPr>
      </w:pPr>
      <w:r w:rsidRPr="00E9206C">
        <w:rPr>
          <w:rFonts w:hint="eastAsia"/>
          <w:sz w:val="27"/>
          <w:szCs w:val="27"/>
        </w:rPr>
        <w:lastRenderedPageBreak/>
        <w:t>廚房內外地板、炊具及餐具等，每餐工作完畢後應洗刷乾淨，炊具及餐具等應置於定位，烹調器具應經常保持乾淨衛生。用膳餐具須經高溫消毒並擦拭乾淨。</w:t>
      </w:r>
    </w:p>
    <w:p w:rsidR="005D5B13" w:rsidRPr="005D5B13" w:rsidRDefault="00A0476D" w:rsidP="005D5B13">
      <w:pPr>
        <w:pStyle w:val="2"/>
        <w:spacing w:line="520" w:lineRule="exact"/>
        <w:rPr>
          <w:sz w:val="27"/>
          <w:szCs w:val="27"/>
        </w:rPr>
      </w:pPr>
      <w:r w:rsidRPr="00585409">
        <w:rPr>
          <w:rFonts w:hint="eastAsia"/>
          <w:b/>
          <w:sz w:val="27"/>
          <w:szCs w:val="27"/>
        </w:rPr>
        <w:t>每日</w:t>
      </w:r>
      <w:r w:rsidRPr="005D5B13">
        <w:rPr>
          <w:rFonts w:hint="eastAsia"/>
          <w:sz w:val="27"/>
          <w:szCs w:val="27"/>
        </w:rPr>
        <w:t>隨時疏通廚房排水溝。</w:t>
      </w:r>
    </w:p>
    <w:p w:rsidR="00A0476D" w:rsidRPr="00084ADE" w:rsidRDefault="005D5B13" w:rsidP="005D5B13">
      <w:pPr>
        <w:pStyle w:val="2"/>
        <w:rPr>
          <w:sz w:val="27"/>
          <w:szCs w:val="27"/>
        </w:rPr>
      </w:pPr>
      <w:r w:rsidRPr="00084ADE">
        <w:rPr>
          <w:sz w:val="27"/>
          <w:szCs w:val="27"/>
        </w:rPr>
        <w:t>應</w:t>
      </w:r>
      <w:r w:rsidRPr="00084ADE">
        <w:rPr>
          <w:b/>
          <w:sz w:val="27"/>
          <w:szCs w:val="27"/>
        </w:rPr>
        <w:t>每月</w:t>
      </w:r>
      <w:r w:rsidRPr="00084ADE">
        <w:rPr>
          <w:sz w:val="27"/>
          <w:szCs w:val="27"/>
        </w:rPr>
        <w:t>清洗抽油煙機（清潔用品自行自備）。</w:t>
      </w:r>
    </w:p>
    <w:p w:rsidR="00A0476D" w:rsidRPr="00E9206C" w:rsidRDefault="00A0476D" w:rsidP="00D964DA">
      <w:pPr>
        <w:pStyle w:val="2"/>
        <w:spacing w:line="520" w:lineRule="exact"/>
        <w:rPr>
          <w:sz w:val="27"/>
          <w:szCs w:val="27"/>
        </w:rPr>
      </w:pPr>
      <w:r w:rsidRPr="00E9206C">
        <w:rPr>
          <w:rFonts w:hint="eastAsia"/>
          <w:sz w:val="27"/>
          <w:szCs w:val="27"/>
        </w:rPr>
        <w:t>垃圾處理</w:t>
      </w:r>
    </w:p>
    <w:p w:rsidR="00A0476D" w:rsidRPr="00E9206C" w:rsidRDefault="00A0476D" w:rsidP="00D964DA">
      <w:pPr>
        <w:pStyle w:val="3"/>
        <w:spacing w:line="520" w:lineRule="exact"/>
        <w:rPr>
          <w:sz w:val="27"/>
          <w:szCs w:val="27"/>
        </w:rPr>
      </w:pPr>
      <w:r w:rsidRPr="00E9206C">
        <w:rPr>
          <w:rFonts w:hint="eastAsia"/>
          <w:sz w:val="27"/>
          <w:szCs w:val="27"/>
        </w:rPr>
        <w:t>廢棄物不得堆放於食品作業場所內，場所四周不得任意堆置廢棄物及容器，以防積存異物孳生病媒。</w:t>
      </w:r>
    </w:p>
    <w:p w:rsidR="00A0476D" w:rsidRPr="00E9206C" w:rsidRDefault="00A0476D" w:rsidP="00D964DA">
      <w:pPr>
        <w:pStyle w:val="3"/>
        <w:spacing w:line="520" w:lineRule="exact"/>
        <w:rPr>
          <w:sz w:val="27"/>
          <w:szCs w:val="27"/>
        </w:rPr>
      </w:pPr>
      <w:r w:rsidRPr="00E9206C">
        <w:rPr>
          <w:rFonts w:hint="eastAsia"/>
          <w:sz w:val="27"/>
          <w:szCs w:val="27"/>
        </w:rPr>
        <w:t>廢棄物之處理，應依其特性，以適當容器</w:t>
      </w:r>
      <w:proofErr w:type="gramStart"/>
      <w:r w:rsidRPr="00E9206C">
        <w:rPr>
          <w:rFonts w:hint="eastAsia"/>
          <w:sz w:val="27"/>
          <w:szCs w:val="27"/>
        </w:rPr>
        <w:t>分類集存</w:t>
      </w:r>
      <w:proofErr w:type="gramEnd"/>
      <w:r w:rsidRPr="00E9206C">
        <w:rPr>
          <w:rFonts w:hint="eastAsia"/>
          <w:sz w:val="27"/>
          <w:szCs w:val="27"/>
        </w:rPr>
        <w:t>，並予清除。放置場所不得有不良氣味或有害(毒)氣體溢出，並防止病媒之孳生，及造成人體之危害。為配合垃圾焚化處</w:t>
      </w:r>
      <w:r w:rsidR="00340F8F">
        <w:rPr>
          <w:rFonts w:hint="eastAsia"/>
          <w:sz w:val="27"/>
          <w:szCs w:val="27"/>
        </w:rPr>
        <w:t>理</w:t>
      </w:r>
      <w:r w:rsidRPr="00E9206C">
        <w:rPr>
          <w:rFonts w:hint="eastAsia"/>
          <w:sz w:val="27"/>
          <w:szCs w:val="27"/>
        </w:rPr>
        <w:t>，所產生之垃圾應予分類，不得違反廢棄物清理法等相關環保衛生法令規定：</w:t>
      </w:r>
    </w:p>
    <w:p w:rsidR="00A0476D" w:rsidRPr="00E9206C" w:rsidRDefault="00A0476D" w:rsidP="00D964DA">
      <w:pPr>
        <w:pStyle w:val="4"/>
        <w:spacing w:line="520" w:lineRule="exact"/>
        <w:rPr>
          <w:sz w:val="27"/>
          <w:szCs w:val="27"/>
        </w:rPr>
      </w:pPr>
      <w:r w:rsidRPr="00E9206C">
        <w:rPr>
          <w:rFonts w:hint="eastAsia"/>
          <w:sz w:val="27"/>
          <w:szCs w:val="27"/>
        </w:rPr>
        <w:t>可燃性垃圾：如紙、木竹、纖維、落葉等。</w:t>
      </w:r>
    </w:p>
    <w:p w:rsidR="00A0476D" w:rsidRPr="00E9206C" w:rsidRDefault="00A0476D" w:rsidP="00D964DA">
      <w:pPr>
        <w:pStyle w:val="4"/>
        <w:spacing w:line="520" w:lineRule="exact"/>
        <w:rPr>
          <w:sz w:val="27"/>
          <w:szCs w:val="27"/>
        </w:rPr>
      </w:pPr>
      <w:proofErr w:type="gramStart"/>
      <w:r w:rsidRPr="00E9206C">
        <w:rPr>
          <w:rFonts w:hint="eastAsia"/>
          <w:sz w:val="27"/>
          <w:szCs w:val="27"/>
        </w:rPr>
        <w:t>不</w:t>
      </w:r>
      <w:proofErr w:type="gramEnd"/>
      <w:r w:rsidRPr="00E9206C">
        <w:rPr>
          <w:rFonts w:hint="eastAsia"/>
          <w:sz w:val="27"/>
          <w:szCs w:val="27"/>
        </w:rPr>
        <w:t>可燃性垃圾：</w:t>
      </w:r>
      <w:proofErr w:type="gramStart"/>
      <w:r w:rsidRPr="00E9206C">
        <w:rPr>
          <w:rFonts w:hint="eastAsia"/>
          <w:sz w:val="27"/>
          <w:szCs w:val="27"/>
        </w:rPr>
        <w:t>如廚餘</w:t>
      </w:r>
      <w:proofErr w:type="gramEnd"/>
      <w:r w:rsidRPr="00E9206C">
        <w:rPr>
          <w:rFonts w:hint="eastAsia"/>
          <w:sz w:val="27"/>
          <w:szCs w:val="27"/>
        </w:rPr>
        <w:t>、玻璃類、塑膠、皮革、橡膠、布、破鍋、爛鐵等。</w:t>
      </w:r>
    </w:p>
    <w:p w:rsidR="00A0476D" w:rsidRPr="00E9206C" w:rsidRDefault="00A0476D" w:rsidP="00D964DA">
      <w:pPr>
        <w:pStyle w:val="3"/>
        <w:spacing w:line="520" w:lineRule="exact"/>
        <w:rPr>
          <w:sz w:val="27"/>
          <w:szCs w:val="27"/>
        </w:rPr>
      </w:pPr>
      <w:r w:rsidRPr="00E9206C">
        <w:rPr>
          <w:rFonts w:hint="eastAsia"/>
          <w:sz w:val="27"/>
          <w:szCs w:val="27"/>
        </w:rPr>
        <w:t>每日用餐完畢，所產生之垃圾應妥善處理後，由承租廠商自行帶走。</w:t>
      </w:r>
    </w:p>
    <w:p w:rsidR="004B0367" w:rsidRPr="004B0367" w:rsidRDefault="005D5B13" w:rsidP="004B0367">
      <w:pPr>
        <w:pStyle w:val="2"/>
        <w:spacing w:line="520" w:lineRule="exact"/>
      </w:pPr>
      <w:r w:rsidRPr="004B0367">
        <w:rPr>
          <w:rFonts w:hint="eastAsia"/>
          <w:sz w:val="27"/>
          <w:szCs w:val="27"/>
        </w:rPr>
        <w:t>每月</w:t>
      </w:r>
      <w:r w:rsidR="00A0476D" w:rsidRPr="004B0367">
        <w:rPr>
          <w:rFonts w:hint="eastAsia"/>
          <w:sz w:val="27"/>
          <w:szCs w:val="27"/>
        </w:rPr>
        <w:t>至少大掃除1次，每月至少實施餐廳消毒作業1次。</w:t>
      </w:r>
    </w:p>
    <w:p w:rsidR="004B0367" w:rsidRDefault="004B0367" w:rsidP="004B0367">
      <w:pPr>
        <w:pStyle w:val="2"/>
      </w:pPr>
      <w:r w:rsidRPr="004B0367">
        <w:rPr>
          <w:rFonts w:hint="eastAsia"/>
        </w:rPr>
        <w:t>餐廳環境消毒（滅</w:t>
      </w:r>
      <w:proofErr w:type="gramStart"/>
      <w:r w:rsidRPr="004B0367">
        <w:rPr>
          <w:rFonts w:hint="eastAsia"/>
        </w:rPr>
        <w:t>蟑</w:t>
      </w:r>
      <w:proofErr w:type="gramEnd"/>
      <w:r w:rsidRPr="004B0367">
        <w:rPr>
          <w:rFonts w:hint="eastAsia"/>
        </w:rPr>
        <w:t>）及滅鼠作業，應由</w:t>
      </w:r>
      <w:r>
        <w:rPr>
          <w:rFonts w:hint="eastAsia"/>
        </w:rPr>
        <w:t>承租</w:t>
      </w:r>
      <w:r w:rsidRPr="004B0367">
        <w:rPr>
          <w:rFonts w:hint="eastAsia"/>
        </w:rPr>
        <w:t>方每半年及配合</w:t>
      </w:r>
      <w:r>
        <w:rPr>
          <w:rFonts w:hint="eastAsia"/>
        </w:rPr>
        <w:t>出租</w:t>
      </w:r>
      <w:r w:rsidRPr="004B0367">
        <w:rPr>
          <w:rFonts w:hint="eastAsia"/>
        </w:rPr>
        <w:t>方需求</w:t>
      </w:r>
      <w:r w:rsidRPr="004B0367">
        <w:rPr>
          <w:rFonts w:hint="eastAsia"/>
          <w:b/>
        </w:rPr>
        <w:t>自費請專業公司辦理</w:t>
      </w:r>
      <w:r w:rsidRPr="004B0367">
        <w:rPr>
          <w:rFonts w:hint="eastAsia"/>
        </w:rPr>
        <w:t>，並將相關付款資料影本及照片送</w:t>
      </w:r>
      <w:r>
        <w:rPr>
          <w:rFonts w:hint="eastAsia"/>
        </w:rPr>
        <w:t>出租</w:t>
      </w:r>
      <w:r w:rsidRPr="004B0367">
        <w:rPr>
          <w:rFonts w:hint="eastAsia"/>
        </w:rPr>
        <w:t>方備查</w:t>
      </w:r>
      <w:r w:rsidRPr="004B0367">
        <w:rPr>
          <w:rFonts w:hint="eastAsia"/>
          <w:sz w:val="27"/>
          <w:szCs w:val="27"/>
        </w:rPr>
        <w:t>。</w:t>
      </w:r>
    </w:p>
    <w:p w:rsidR="00A0476D" w:rsidRDefault="00A0476D" w:rsidP="00D964DA">
      <w:pPr>
        <w:pStyle w:val="2"/>
        <w:spacing w:line="520" w:lineRule="exact"/>
        <w:rPr>
          <w:sz w:val="27"/>
          <w:szCs w:val="27"/>
        </w:rPr>
      </w:pPr>
      <w:r w:rsidRPr="00E9206C">
        <w:rPr>
          <w:rFonts w:hint="eastAsia"/>
          <w:sz w:val="27"/>
          <w:szCs w:val="27"/>
        </w:rPr>
        <w:t>各項清潔作業(含餐具器皿、桌椅、桌巾、地板、天花板等)所需費用由承租廠商自行負擔，餐廳內外衛生與環境清潔由出租機關不定期檢查，所列缺點承租廠商應隨時改善之。</w:t>
      </w:r>
    </w:p>
    <w:p w:rsidR="004B0367" w:rsidRPr="004B0367" w:rsidRDefault="004B0367" w:rsidP="004B0367"/>
    <w:p w:rsidR="00055BAF" w:rsidRPr="00055BAF" w:rsidRDefault="00055BAF" w:rsidP="00055BAF"/>
    <w:p w:rsidR="00616A6F" w:rsidRPr="00BA43A7" w:rsidRDefault="00234A2A" w:rsidP="00D964DA">
      <w:pPr>
        <w:pStyle w:val="1"/>
        <w:spacing w:line="520" w:lineRule="exact"/>
        <w:rPr>
          <w:b/>
          <w:sz w:val="27"/>
          <w:szCs w:val="27"/>
        </w:rPr>
      </w:pPr>
      <w:r w:rsidRPr="00BA43A7">
        <w:rPr>
          <w:rFonts w:hint="eastAsia"/>
          <w:b/>
          <w:sz w:val="27"/>
          <w:szCs w:val="27"/>
        </w:rPr>
        <w:lastRenderedPageBreak/>
        <w:t>廠商工作人員管理</w:t>
      </w:r>
    </w:p>
    <w:p w:rsidR="00143CAA" w:rsidRPr="00E9206C" w:rsidRDefault="00616A6F" w:rsidP="00D964DA">
      <w:pPr>
        <w:pStyle w:val="2"/>
        <w:spacing w:line="520" w:lineRule="exact"/>
        <w:rPr>
          <w:sz w:val="27"/>
          <w:szCs w:val="27"/>
        </w:rPr>
      </w:pPr>
      <w:r w:rsidRPr="00E9206C">
        <w:rPr>
          <w:rFonts w:hint="eastAsia"/>
          <w:sz w:val="27"/>
          <w:szCs w:val="27"/>
        </w:rPr>
        <w:t>簽訂合約</w:t>
      </w:r>
      <w:r w:rsidRPr="003E380D">
        <w:rPr>
          <w:rFonts w:hint="eastAsia"/>
          <w:b/>
          <w:sz w:val="27"/>
          <w:szCs w:val="27"/>
        </w:rPr>
        <w:t>後2</w:t>
      </w:r>
      <w:proofErr w:type="gramStart"/>
      <w:r w:rsidRPr="003E380D">
        <w:rPr>
          <w:rFonts w:hint="eastAsia"/>
          <w:b/>
          <w:sz w:val="27"/>
          <w:szCs w:val="27"/>
        </w:rPr>
        <w:t>週</w:t>
      </w:r>
      <w:proofErr w:type="gramEnd"/>
      <w:r w:rsidRPr="003E380D">
        <w:rPr>
          <w:rFonts w:hint="eastAsia"/>
          <w:b/>
          <w:sz w:val="27"/>
          <w:szCs w:val="27"/>
        </w:rPr>
        <w:t>內</w:t>
      </w:r>
      <w:r w:rsidRPr="00E9206C">
        <w:rPr>
          <w:rFonts w:hint="eastAsia"/>
          <w:sz w:val="27"/>
          <w:szCs w:val="27"/>
        </w:rPr>
        <w:t>應將僱用人員之人事資料</w:t>
      </w:r>
      <w:r w:rsidRPr="003E380D">
        <w:rPr>
          <w:rFonts w:hint="eastAsia"/>
          <w:b/>
          <w:sz w:val="27"/>
          <w:szCs w:val="27"/>
        </w:rPr>
        <w:t>造冊</w:t>
      </w:r>
      <w:r w:rsidRPr="00E9206C">
        <w:rPr>
          <w:rFonts w:hint="eastAsia"/>
          <w:sz w:val="27"/>
          <w:szCs w:val="27"/>
        </w:rPr>
        <w:t>(含姓名、年齡、籍貫、住址、身</w:t>
      </w:r>
      <w:r w:rsidR="000560FE">
        <w:rPr>
          <w:rFonts w:hint="eastAsia"/>
          <w:sz w:val="27"/>
          <w:szCs w:val="27"/>
        </w:rPr>
        <w:t>分</w:t>
      </w:r>
      <w:r w:rsidRPr="00E9206C">
        <w:rPr>
          <w:rFonts w:hint="eastAsia"/>
          <w:sz w:val="27"/>
          <w:szCs w:val="27"/>
        </w:rPr>
        <w:t>證號碼，並貼2吋照片)1式2份送出租機關備查，並附身分證</w:t>
      </w:r>
      <w:r w:rsidR="002F393D" w:rsidRPr="00E9206C">
        <w:rPr>
          <w:rFonts w:hint="eastAsia"/>
          <w:sz w:val="27"/>
          <w:szCs w:val="27"/>
        </w:rPr>
        <w:t>正反面</w:t>
      </w:r>
      <w:proofErr w:type="gramStart"/>
      <w:r w:rsidRPr="00E9206C">
        <w:rPr>
          <w:rFonts w:hint="eastAsia"/>
          <w:sz w:val="27"/>
          <w:szCs w:val="27"/>
        </w:rPr>
        <w:t>影本送出租</w:t>
      </w:r>
      <w:proofErr w:type="gramEnd"/>
      <w:r w:rsidRPr="00E9206C">
        <w:rPr>
          <w:rFonts w:hint="eastAsia"/>
          <w:sz w:val="27"/>
          <w:szCs w:val="27"/>
        </w:rPr>
        <w:t>機關備查，人員異動時亦同。供餐時間應有足夠</w:t>
      </w:r>
      <w:proofErr w:type="gramStart"/>
      <w:r w:rsidRPr="00E9206C">
        <w:rPr>
          <w:rFonts w:hint="eastAsia"/>
          <w:sz w:val="27"/>
          <w:szCs w:val="27"/>
        </w:rPr>
        <w:t>人員在場服務</w:t>
      </w:r>
      <w:proofErr w:type="gramEnd"/>
      <w:r w:rsidRPr="00E9206C">
        <w:rPr>
          <w:rFonts w:hint="eastAsia"/>
          <w:sz w:val="27"/>
          <w:szCs w:val="27"/>
        </w:rPr>
        <w:t>，如有緊急事件，應有專人立即處理並通報出租機關。</w:t>
      </w:r>
    </w:p>
    <w:p w:rsidR="00616A6F" w:rsidRPr="00E9206C" w:rsidRDefault="00143CAA" w:rsidP="00D964DA">
      <w:pPr>
        <w:pStyle w:val="2"/>
        <w:spacing w:line="520" w:lineRule="exact"/>
        <w:rPr>
          <w:sz w:val="27"/>
          <w:szCs w:val="27"/>
        </w:rPr>
      </w:pPr>
      <w:r w:rsidRPr="00E9206C">
        <w:rPr>
          <w:rFonts w:hint="eastAsia"/>
          <w:sz w:val="27"/>
          <w:szCs w:val="27"/>
        </w:rPr>
        <w:t>承租廠商工作人員進出出租機關所轄範圍，應依照出租機關門禁管理規定辦理。</w:t>
      </w:r>
    </w:p>
    <w:p w:rsidR="0048060D" w:rsidRPr="0048060D" w:rsidRDefault="002E32F6" w:rsidP="0048060D">
      <w:pPr>
        <w:pStyle w:val="2"/>
      </w:pPr>
      <w:r w:rsidRPr="00E9206C">
        <w:rPr>
          <w:rFonts w:hint="eastAsia"/>
        </w:rPr>
        <w:t>承租廠商</w:t>
      </w:r>
      <w:r w:rsidR="0048060D" w:rsidRPr="0048060D">
        <w:rPr>
          <w:rFonts w:hint="eastAsia"/>
          <w:b/>
        </w:rPr>
        <w:t>應派遣至少</w:t>
      </w:r>
      <w:r w:rsidR="0048060D" w:rsidRPr="0048060D">
        <w:rPr>
          <w:b/>
        </w:rPr>
        <w:t>1主廚及</w:t>
      </w:r>
      <w:r w:rsidR="002A3E9E">
        <w:rPr>
          <w:b/>
        </w:rPr>
        <w:t>2</w:t>
      </w:r>
      <w:r w:rsidR="0048060D" w:rsidRPr="0048060D">
        <w:rPr>
          <w:b/>
        </w:rPr>
        <w:t>個工作人員</w:t>
      </w:r>
      <w:r w:rsidR="0048060D" w:rsidRPr="0048060D">
        <w:rPr>
          <w:rFonts w:ascii="新細明體" w:eastAsia="新細明體" w:hAnsi="新細明體" w:hint="eastAsia"/>
          <w:b/>
        </w:rPr>
        <w:t>，</w:t>
      </w:r>
      <w:r w:rsidR="0048060D">
        <w:rPr>
          <w:rFonts w:hint="eastAsia"/>
        </w:rPr>
        <w:t>且</w:t>
      </w:r>
      <w:r w:rsidRPr="0048060D">
        <w:rPr>
          <w:rFonts w:hint="eastAsia"/>
          <w:b/>
        </w:rPr>
        <w:t>應指定工作人員</w:t>
      </w:r>
      <w:proofErr w:type="gramStart"/>
      <w:r w:rsidRPr="0048060D">
        <w:rPr>
          <w:rFonts w:hint="eastAsia"/>
          <w:b/>
        </w:rPr>
        <w:t>一</w:t>
      </w:r>
      <w:proofErr w:type="gramEnd"/>
      <w:r w:rsidRPr="0048060D">
        <w:rPr>
          <w:rFonts w:hint="eastAsia"/>
          <w:b/>
        </w:rPr>
        <w:t>人為領班</w:t>
      </w:r>
      <w:r w:rsidRPr="00E9206C">
        <w:rPr>
          <w:rFonts w:hint="eastAsia"/>
        </w:rPr>
        <w:t>，</w:t>
      </w:r>
      <w:r w:rsidR="00AC3F87" w:rsidRPr="00E9206C">
        <w:rPr>
          <w:rFonts w:hint="eastAsia"/>
        </w:rPr>
        <w:t>負責分配工作、管理及連</w:t>
      </w:r>
      <w:proofErr w:type="gramStart"/>
      <w:r w:rsidR="00AC3F87" w:rsidRPr="00E9206C">
        <w:rPr>
          <w:rFonts w:hint="eastAsia"/>
        </w:rPr>
        <w:t>繫</w:t>
      </w:r>
      <w:proofErr w:type="gramEnd"/>
      <w:r w:rsidR="00AC3F87" w:rsidRPr="00E9206C">
        <w:rPr>
          <w:rFonts w:hint="eastAsia"/>
        </w:rPr>
        <w:t>等事項</w:t>
      </w:r>
      <w:r w:rsidR="00AC3F87" w:rsidRPr="0048060D">
        <w:rPr>
          <w:rFonts w:hint="eastAsia"/>
          <w:sz w:val="27"/>
          <w:szCs w:val="27"/>
        </w:rPr>
        <w:t>，</w:t>
      </w:r>
      <w:r w:rsidR="00AC3F87" w:rsidRPr="00AC3F87">
        <w:rPr>
          <w:rFonts w:hint="eastAsia"/>
        </w:rPr>
        <w:t>用餐時間內</w:t>
      </w:r>
      <w:r w:rsidR="00AC3F87" w:rsidRPr="0048060D">
        <w:rPr>
          <w:rFonts w:hint="eastAsia"/>
          <w:b/>
        </w:rPr>
        <w:t>應指派充足之工作人員擔任供餐服務</w:t>
      </w:r>
      <w:r w:rsidR="00AC3F87" w:rsidRPr="00AC3F87">
        <w:rPr>
          <w:rFonts w:hint="eastAsia"/>
        </w:rPr>
        <w:t>，如有突發事件，應立即會同機關權責單位人員處理</w:t>
      </w:r>
      <w:r w:rsidRPr="00E9206C">
        <w:rPr>
          <w:rFonts w:hint="eastAsia"/>
        </w:rPr>
        <w:t>。</w:t>
      </w:r>
    </w:p>
    <w:p w:rsidR="0048060D" w:rsidRDefault="0048060D" w:rsidP="0048060D">
      <w:pPr>
        <w:pStyle w:val="2"/>
        <w:rPr>
          <w:sz w:val="27"/>
          <w:szCs w:val="27"/>
        </w:rPr>
      </w:pPr>
      <w:r w:rsidRPr="0048060D">
        <w:rPr>
          <w:rFonts w:hint="eastAsia"/>
          <w:sz w:val="27"/>
          <w:szCs w:val="27"/>
        </w:rPr>
        <w:t>廠商派至機關提供勞務之派遣勞工，其請假代理方式：</w:t>
      </w:r>
    </w:p>
    <w:p w:rsidR="0048060D" w:rsidRPr="0048060D" w:rsidRDefault="0048060D" w:rsidP="0048060D">
      <w:pPr>
        <w:pStyle w:val="2"/>
        <w:numPr>
          <w:ilvl w:val="0"/>
          <w:numId w:val="0"/>
        </w:numPr>
        <w:ind w:left="709"/>
        <w:rPr>
          <w:sz w:val="27"/>
          <w:szCs w:val="27"/>
        </w:rPr>
      </w:pPr>
      <w:r w:rsidRPr="0048060D">
        <w:rPr>
          <w:b/>
          <w:sz w:val="27"/>
          <w:szCs w:val="27"/>
        </w:rPr>
        <w:t>任何請假，</w:t>
      </w:r>
      <w:proofErr w:type="gramStart"/>
      <w:r w:rsidRPr="0048060D">
        <w:rPr>
          <w:b/>
          <w:sz w:val="27"/>
          <w:szCs w:val="27"/>
        </w:rPr>
        <w:t>廠商均應指派</w:t>
      </w:r>
      <w:proofErr w:type="gramEnd"/>
      <w:r w:rsidRPr="0048060D">
        <w:rPr>
          <w:b/>
          <w:sz w:val="27"/>
          <w:szCs w:val="27"/>
        </w:rPr>
        <w:t>相同資格及能力人員代理並須經機關同意</w:t>
      </w:r>
      <w:r w:rsidRPr="0048060D">
        <w:rPr>
          <w:sz w:val="27"/>
          <w:szCs w:val="27"/>
        </w:rPr>
        <w:t>，</w:t>
      </w:r>
    </w:p>
    <w:p w:rsidR="0048060D" w:rsidRPr="0048060D" w:rsidRDefault="0048060D" w:rsidP="0048060D">
      <w:pPr>
        <w:pStyle w:val="2"/>
        <w:numPr>
          <w:ilvl w:val="0"/>
          <w:numId w:val="0"/>
        </w:numPr>
        <w:ind w:left="709" w:hanging="567"/>
        <w:rPr>
          <w:sz w:val="27"/>
          <w:szCs w:val="27"/>
        </w:rPr>
      </w:pPr>
      <w:r>
        <w:rPr>
          <w:sz w:val="27"/>
          <w:szCs w:val="27"/>
        </w:rPr>
        <w:t xml:space="preserve">  </w:t>
      </w:r>
      <w:r w:rsidRPr="0048060D">
        <w:rPr>
          <w:sz w:val="27"/>
          <w:szCs w:val="27"/>
        </w:rPr>
        <w:t xml:space="preserve"> </w:t>
      </w:r>
      <w:r w:rsidRPr="0048060D">
        <w:rPr>
          <w:b/>
          <w:sz w:val="27"/>
          <w:szCs w:val="27"/>
        </w:rPr>
        <w:t>機關</w:t>
      </w:r>
      <w:proofErr w:type="gramStart"/>
      <w:r w:rsidRPr="0048060D">
        <w:rPr>
          <w:b/>
          <w:sz w:val="27"/>
          <w:szCs w:val="27"/>
        </w:rPr>
        <w:t>不</w:t>
      </w:r>
      <w:proofErr w:type="gramEnd"/>
      <w:r w:rsidRPr="0048060D">
        <w:rPr>
          <w:b/>
          <w:sz w:val="27"/>
          <w:szCs w:val="27"/>
        </w:rPr>
        <w:t>另行支付價金</w:t>
      </w:r>
      <w:r w:rsidRPr="0048060D">
        <w:rPr>
          <w:sz w:val="27"/>
          <w:szCs w:val="27"/>
        </w:rPr>
        <w:t>。</w:t>
      </w:r>
    </w:p>
    <w:p w:rsidR="0048060D" w:rsidRDefault="0048060D" w:rsidP="0048060D">
      <w:pPr>
        <w:pStyle w:val="2"/>
        <w:numPr>
          <w:ilvl w:val="0"/>
          <w:numId w:val="0"/>
        </w:numPr>
        <w:ind w:left="709" w:hanging="567"/>
        <w:rPr>
          <w:sz w:val="27"/>
          <w:szCs w:val="27"/>
        </w:rPr>
      </w:pPr>
      <w:r>
        <w:rPr>
          <w:sz w:val="27"/>
          <w:szCs w:val="27"/>
        </w:rPr>
        <w:t xml:space="preserve">   </w:t>
      </w:r>
      <w:r w:rsidRPr="0048060D">
        <w:rPr>
          <w:b/>
          <w:sz w:val="27"/>
          <w:szCs w:val="27"/>
        </w:rPr>
        <w:t>上開請假，廠商應派員代理而未派相當之勞工代理者，機關將</w:t>
      </w:r>
      <w:r>
        <w:rPr>
          <w:b/>
          <w:sz w:val="27"/>
          <w:szCs w:val="27"/>
        </w:rPr>
        <w:t>按</w:t>
      </w:r>
      <w:r w:rsidR="00D77697" w:rsidRPr="00D77697">
        <w:rPr>
          <w:rFonts w:hint="eastAsia"/>
          <w:b/>
          <w:sz w:val="27"/>
          <w:szCs w:val="27"/>
        </w:rPr>
        <w:t>應派員代理而未派相當之勞工代理之日起算違約日數，違約金依每少</w:t>
      </w:r>
      <w:r w:rsidR="00D77697" w:rsidRPr="00D77697">
        <w:rPr>
          <w:b/>
          <w:sz w:val="27"/>
          <w:szCs w:val="27"/>
        </w:rPr>
        <w:t>1人，罰款1,000元，乘以違約日數。</w:t>
      </w:r>
    </w:p>
    <w:p w:rsidR="00616A6F" w:rsidRPr="00E9206C" w:rsidRDefault="00616A6F" w:rsidP="00D964DA">
      <w:pPr>
        <w:pStyle w:val="2"/>
        <w:spacing w:line="520" w:lineRule="exact"/>
        <w:rPr>
          <w:sz w:val="27"/>
          <w:szCs w:val="27"/>
        </w:rPr>
      </w:pPr>
      <w:r w:rsidRPr="00E9206C">
        <w:rPr>
          <w:rFonts w:hint="eastAsia"/>
          <w:sz w:val="27"/>
          <w:szCs w:val="27"/>
        </w:rPr>
        <w:t>承租廠商應僱用合法勞工，其中主廚應持有政府核發之</w:t>
      </w:r>
      <w:r w:rsidRPr="003E380D">
        <w:rPr>
          <w:rFonts w:hint="eastAsia"/>
          <w:b/>
          <w:sz w:val="27"/>
          <w:szCs w:val="27"/>
        </w:rPr>
        <w:t>中餐烹調</w:t>
      </w:r>
      <w:r w:rsidR="000E6F94" w:rsidRPr="003E380D">
        <w:rPr>
          <w:rFonts w:hint="eastAsia"/>
          <w:b/>
          <w:sz w:val="27"/>
          <w:szCs w:val="27"/>
        </w:rPr>
        <w:t xml:space="preserve">丙級以上 </w:t>
      </w:r>
      <w:r w:rsidRPr="003E380D">
        <w:rPr>
          <w:rFonts w:hint="eastAsia"/>
          <w:b/>
          <w:sz w:val="27"/>
          <w:szCs w:val="27"/>
        </w:rPr>
        <w:t>技術士證件</w:t>
      </w:r>
      <w:r w:rsidRPr="00E9206C">
        <w:rPr>
          <w:rFonts w:hint="eastAsia"/>
          <w:sz w:val="27"/>
          <w:szCs w:val="27"/>
        </w:rPr>
        <w:t>，工作人員</w:t>
      </w:r>
      <w:r w:rsidRPr="003E380D">
        <w:rPr>
          <w:rFonts w:hint="eastAsia"/>
          <w:b/>
          <w:sz w:val="27"/>
          <w:szCs w:val="27"/>
        </w:rPr>
        <w:t>年齡應在20歲以上65歲以下</w:t>
      </w:r>
      <w:r w:rsidRPr="00E9206C">
        <w:rPr>
          <w:rFonts w:hint="eastAsia"/>
          <w:sz w:val="27"/>
          <w:szCs w:val="27"/>
        </w:rPr>
        <w:t>，不得僱用患有精神病或其他重大疾病者。</w:t>
      </w:r>
    </w:p>
    <w:p w:rsidR="00AC3F87" w:rsidRDefault="00616A6F" w:rsidP="00AC3F87">
      <w:pPr>
        <w:pStyle w:val="2"/>
      </w:pPr>
      <w:r w:rsidRPr="003E380D">
        <w:rPr>
          <w:rFonts w:hint="eastAsia"/>
          <w:b/>
        </w:rPr>
        <w:t>承租廠商工作人員與出租機關無</w:t>
      </w:r>
      <w:proofErr w:type="gramStart"/>
      <w:r w:rsidRPr="003E380D">
        <w:rPr>
          <w:rFonts w:hint="eastAsia"/>
          <w:b/>
        </w:rPr>
        <w:t>僱傭</w:t>
      </w:r>
      <w:proofErr w:type="gramEnd"/>
      <w:r w:rsidRPr="003E380D">
        <w:rPr>
          <w:rFonts w:hint="eastAsia"/>
          <w:b/>
        </w:rPr>
        <w:t>關係</w:t>
      </w:r>
      <w:r w:rsidRPr="00E9206C">
        <w:rPr>
          <w:rFonts w:hint="eastAsia"/>
        </w:rPr>
        <w:t>，其僱用、資遣、勞工保險、退休撫</w:t>
      </w:r>
      <w:proofErr w:type="gramStart"/>
      <w:r w:rsidRPr="00E9206C">
        <w:rPr>
          <w:rFonts w:hint="eastAsia"/>
        </w:rPr>
        <w:t>卹</w:t>
      </w:r>
      <w:proofErr w:type="gramEnd"/>
      <w:r w:rsidRPr="00E9206C">
        <w:rPr>
          <w:rFonts w:hint="eastAsia"/>
        </w:rPr>
        <w:t>、薪資、福利、其他勞動條件及在工作期間內之安全，如發生傷亡等情事時，概由承租廠商自行負責</w:t>
      </w:r>
    </w:p>
    <w:p w:rsidR="00616A6F" w:rsidRPr="00E9206C" w:rsidRDefault="00AC3F87" w:rsidP="00AC3F87">
      <w:pPr>
        <w:pStyle w:val="2"/>
      </w:pPr>
      <w:r w:rsidRPr="00AC3F87">
        <w:t>承租廠商工作人員</w:t>
      </w:r>
      <w:r w:rsidRPr="00AC3F87">
        <w:rPr>
          <w:rFonts w:hint="eastAsia"/>
        </w:rPr>
        <w:t>如因過失或不法行為，致生任何損害於機關時，廠商應依法負連帶責任</w:t>
      </w:r>
      <w:r w:rsidRPr="00AC3F87">
        <w:rPr>
          <w:rFonts w:hint="eastAsia"/>
          <w:sz w:val="27"/>
          <w:szCs w:val="27"/>
        </w:rPr>
        <w:t>。</w:t>
      </w:r>
    </w:p>
    <w:p w:rsidR="00616A6F" w:rsidRPr="00E9206C" w:rsidRDefault="00616A6F" w:rsidP="00AC3F87">
      <w:pPr>
        <w:pStyle w:val="2"/>
      </w:pPr>
      <w:r w:rsidRPr="00E9206C">
        <w:rPr>
          <w:rFonts w:hint="eastAsia"/>
        </w:rPr>
        <w:t>承租廠商對於所屬工作人員應予嚴格考核，僱用前應確認其品行</w:t>
      </w:r>
      <w:proofErr w:type="gramStart"/>
      <w:r w:rsidRPr="00E9206C">
        <w:rPr>
          <w:rFonts w:hint="eastAsia"/>
        </w:rPr>
        <w:t>端正，</w:t>
      </w:r>
      <w:proofErr w:type="gramEnd"/>
      <w:r w:rsidRPr="00E9206C">
        <w:rPr>
          <w:rFonts w:hint="eastAsia"/>
        </w:rPr>
        <w:t>身體健康，謹慎負責及無不良嗜好，</w:t>
      </w:r>
      <w:r w:rsidR="00AC3F87" w:rsidRPr="00AC3F87">
        <w:rPr>
          <w:rFonts w:hint="eastAsia"/>
          <w:sz w:val="27"/>
          <w:szCs w:val="27"/>
        </w:rPr>
        <w:t>服務態度應親切，如有行為</w:t>
      </w:r>
      <w:proofErr w:type="gramStart"/>
      <w:r w:rsidR="00AC3F87" w:rsidRPr="00AC3F87">
        <w:rPr>
          <w:rFonts w:hint="eastAsia"/>
          <w:sz w:val="27"/>
          <w:szCs w:val="27"/>
        </w:rPr>
        <w:t>不</w:t>
      </w:r>
      <w:proofErr w:type="gramEnd"/>
      <w:r w:rsidR="00AC3F87" w:rsidRPr="00AC3F87">
        <w:rPr>
          <w:rFonts w:hint="eastAsia"/>
          <w:sz w:val="27"/>
          <w:szCs w:val="27"/>
        </w:rPr>
        <w:t>檢，言行粗暴，應立即撤換。</w:t>
      </w:r>
      <w:r w:rsidRPr="00E9206C">
        <w:rPr>
          <w:rFonts w:hint="eastAsia"/>
        </w:rPr>
        <w:t>工作期間如違反規定或在餐廳賭博、酗酒等不當行為者，應立刻停止僱用。</w:t>
      </w:r>
    </w:p>
    <w:p w:rsidR="00616A6F" w:rsidRPr="00E9206C" w:rsidRDefault="00616A6F" w:rsidP="00D964DA">
      <w:pPr>
        <w:pStyle w:val="2"/>
        <w:spacing w:line="520" w:lineRule="exact"/>
        <w:rPr>
          <w:sz w:val="27"/>
          <w:szCs w:val="27"/>
        </w:rPr>
      </w:pPr>
      <w:r w:rsidRPr="00E9206C">
        <w:rPr>
          <w:rFonts w:hint="eastAsia"/>
          <w:sz w:val="27"/>
          <w:szCs w:val="27"/>
        </w:rPr>
        <w:lastRenderedPageBreak/>
        <w:t>承租廠商及其工作人員不得將違禁品及與工作無關之物品放置於餐廳。</w:t>
      </w:r>
    </w:p>
    <w:p w:rsidR="00C320A3" w:rsidRPr="00E9206C" w:rsidRDefault="00616A6F" w:rsidP="00D964DA">
      <w:pPr>
        <w:pStyle w:val="2"/>
        <w:spacing w:line="520" w:lineRule="exact"/>
        <w:rPr>
          <w:sz w:val="27"/>
          <w:szCs w:val="27"/>
        </w:rPr>
      </w:pPr>
      <w:r w:rsidRPr="00E9206C">
        <w:rPr>
          <w:rFonts w:hint="eastAsia"/>
          <w:sz w:val="27"/>
          <w:szCs w:val="27"/>
        </w:rPr>
        <w:t>工作人員</w:t>
      </w:r>
      <w:r w:rsidRPr="003E380D">
        <w:rPr>
          <w:rFonts w:hint="eastAsia"/>
          <w:b/>
          <w:sz w:val="27"/>
          <w:szCs w:val="27"/>
        </w:rPr>
        <w:t>一律穿著工作服(鞋)</w:t>
      </w:r>
      <w:r w:rsidR="00C320A3" w:rsidRPr="00E9206C">
        <w:rPr>
          <w:rFonts w:hint="eastAsia"/>
          <w:sz w:val="27"/>
          <w:szCs w:val="27"/>
        </w:rPr>
        <w:t>。進入廚房工作人員及配菜工作人員須穿著整齊、戴帽、戴口罩，以維衛生</w:t>
      </w:r>
      <w:r w:rsidR="005C034B" w:rsidRPr="00E9206C">
        <w:rPr>
          <w:rFonts w:hint="eastAsia"/>
          <w:sz w:val="27"/>
          <w:szCs w:val="27"/>
        </w:rPr>
        <w:t>。上開</w:t>
      </w:r>
      <w:proofErr w:type="gramStart"/>
      <w:r w:rsidR="005C034B" w:rsidRPr="00E9206C">
        <w:rPr>
          <w:rFonts w:hint="eastAsia"/>
          <w:sz w:val="27"/>
          <w:szCs w:val="27"/>
        </w:rPr>
        <w:t>費用均由承租</w:t>
      </w:r>
      <w:proofErr w:type="gramEnd"/>
      <w:r w:rsidR="005C034B" w:rsidRPr="00E9206C">
        <w:rPr>
          <w:rFonts w:hint="eastAsia"/>
          <w:sz w:val="27"/>
          <w:szCs w:val="27"/>
        </w:rPr>
        <w:t>廠商負擔。工作人員</w:t>
      </w:r>
      <w:r w:rsidR="00AB5955" w:rsidRPr="00E9206C">
        <w:rPr>
          <w:rFonts w:hint="eastAsia"/>
          <w:sz w:val="27"/>
          <w:szCs w:val="27"/>
        </w:rPr>
        <w:t>於工作場所</w:t>
      </w:r>
      <w:r w:rsidR="00C320A3" w:rsidRPr="00E9206C">
        <w:rPr>
          <w:rFonts w:hint="eastAsia"/>
          <w:sz w:val="27"/>
          <w:szCs w:val="27"/>
        </w:rPr>
        <w:t>並不得吸菸、嚼檳榔等，以免污染食物。</w:t>
      </w:r>
    </w:p>
    <w:p w:rsidR="00616A6F" w:rsidRPr="00E9206C" w:rsidRDefault="00616A6F" w:rsidP="00D964DA">
      <w:pPr>
        <w:pStyle w:val="2"/>
        <w:spacing w:line="520" w:lineRule="exact"/>
        <w:rPr>
          <w:sz w:val="27"/>
          <w:szCs w:val="27"/>
        </w:rPr>
      </w:pPr>
      <w:r w:rsidRPr="00E9206C">
        <w:rPr>
          <w:rFonts w:hint="eastAsia"/>
          <w:sz w:val="27"/>
          <w:szCs w:val="27"/>
        </w:rPr>
        <w:t>凡與食品直接接觸之工作人員，不得蓄留指甲、塗抺指甲油及佩戴飾物等，並不得使用塗抺於肌膚上之化粧品及藥品等，汙染食品或食品接觸面。</w:t>
      </w:r>
    </w:p>
    <w:p w:rsidR="00616A6F" w:rsidRPr="00E9206C" w:rsidRDefault="00B473E2" w:rsidP="00B473E2">
      <w:pPr>
        <w:pStyle w:val="2"/>
      </w:pPr>
      <w:r w:rsidRPr="00B473E2">
        <w:rPr>
          <w:b/>
          <w:u w:val="single"/>
        </w:rPr>
        <w:t>於契約簽訂日起</w:t>
      </w:r>
      <w:r w:rsidRPr="00B473E2">
        <w:rPr>
          <w:b/>
        </w:rPr>
        <w:t>，</w:t>
      </w:r>
      <w:r w:rsidRPr="00B473E2">
        <w:t>承租廠商欲僱用之人員</w:t>
      </w:r>
      <w:r w:rsidRPr="00B473E2">
        <w:rPr>
          <w:b/>
        </w:rPr>
        <w:t>僱用前依法實施體</w:t>
      </w:r>
      <w:r w:rsidRPr="00B473E2">
        <w:t>檢，並應向公私立醫院或各區衛生所申請供膳作業人員</w:t>
      </w:r>
      <w:r w:rsidRPr="00B473E2">
        <w:rPr>
          <w:b/>
        </w:rPr>
        <w:t>特殊健康檢查</w:t>
      </w:r>
      <w:proofErr w:type="gramStart"/>
      <w:r w:rsidRPr="00B473E2">
        <w:rPr>
          <w:b/>
        </w:rPr>
        <w:t>（</w:t>
      </w:r>
      <w:proofErr w:type="gramEnd"/>
      <w:r w:rsidRPr="00B473E2">
        <w:rPr>
          <w:b/>
        </w:rPr>
        <w:t>檢查項目如：手部皮膚、出疹、膿瘡、外傷、肺結核、性病梅毒血清、A及B型肝炎、傳染疾病傷寒及其他可能造成食品汙染之疾病</w:t>
      </w:r>
      <w:proofErr w:type="gramStart"/>
      <w:r w:rsidRPr="00B473E2">
        <w:rPr>
          <w:b/>
        </w:rPr>
        <w:t>）</w:t>
      </w:r>
      <w:proofErr w:type="gramEnd"/>
      <w:r w:rsidRPr="00B473E2">
        <w:t>，以確定無傳染病及領取健康證明，並將體檢證明並於履約開始前送交出租機關備查，</w:t>
      </w:r>
      <w:r w:rsidRPr="00B473E2">
        <w:rPr>
          <w:b/>
        </w:rPr>
        <w:t>嗣後每年至少檢查1次，檢查結果送出租機關備查，如發現前揭疾病者，承租廠商應即更換工作人員，檢查所需費用由承租廠商自行負擔。新進員工應繳交合格之健康證明予機關備查，逾期未提供，每次處罰新臺幣1,000元</w:t>
      </w:r>
      <w:r w:rsidRPr="00B473E2">
        <w:t>。</w:t>
      </w:r>
    </w:p>
    <w:p w:rsidR="00845CC8" w:rsidRPr="00845CC8" w:rsidRDefault="00845CC8" w:rsidP="00D964DA">
      <w:pPr>
        <w:pStyle w:val="2"/>
        <w:spacing w:line="520" w:lineRule="exact"/>
        <w:rPr>
          <w:sz w:val="27"/>
          <w:szCs w:val="27"/>
        </w:rPr>
      </w:pPr>
      <w:r w:rsidRPr="00845CC8">
        <w:rPr>
          <w:rFonts w:hint="eastAsia"/>
          <w:sz w:val="27"/>
          <w:szCs w:val="27"/>
        </w:rPr>
        <w:t>凡患有結核病、傳染性眼疾、</w:t>
      </w:r>
      <w:r w:rsidRPr="00845CC8">
        <w:rPr>
          <w:sz w:val="27"/>
          <w:szCs w:val="27"/>
        </w:rPr>
        <w:t>A型肝炎、精神病、傳染性皮膚病、性病、寄生蟲、SARS等傳染病及</w:t>
      </w:r>
      <w:r w:rsidRPr="003E380D">
        <w:rPr>
          <w:b/>
          <w:sz w:val="27"/>
          <w:szCs w:val="27"/>
        </w:rPr>
        <w:t>不適合於餐廳工作者，不得從事廚</w:t>
      </w:r>
      <w:proofErr w:type="gramStart"/>
      <w:r w:rsidRPr="003E380D">
        <w:rPr>
          <w:b/>
          <w:sz w:val="27"/>
          <w:szCs w:val="27"/>
        </w:rPr>
        <w:t>務</w:t>
      </w:r>
      <w:proofErr w:type="gramEnd"/>
      <w:r w:rsidRPr="003E380D">
        <w:rPr>
          <w:b/>
          <w:sz w:val="27"/>
          <w:szCs w:val="27"/>
        </w:rPr>
        <w:t>工作</w:t>
      </w:r>
      <w:r w:rsidRPr="00845CC8">
        <w:rPr>
          <w:sz w:val="27"/>
          <w:szCs w:val="27"/>
        </w:rPr>
        <w:t>。</w:t>
      </w:r>
    </w:p>
    <w:p w:rsidR="00FB7F09" w:rsidRDefault="00FB7F09" w:rsidP="00D964DA">
      <w:pPr>
        <w:pStyle w:val="2"/>
        <w:spacing w:line="520" w:lineRule="exact"/>
        <w:rPr>
          <w:sz w:val="27"/>
          <w:szCs w:val="27"/>
        </w:rPr>
      </w:pPr>
      <w:r w:rsidRPr="00E9206C">
        <w:rPr>
          <w:rFonts w:hint="eastAsia"/>
          <w:sz w:val="27"/>
          <w:szCs w:val="27"/>
        </w:rPr>
        <w:t>工作人員如患有感冒、咳嗽、氣喘、皮膚病等疾病，應即請假治療，</w:t>
      </w:r>
      <w:r w:rsidRPr="003E380D">
        <w:rPr>
          <w:rFonts w:hint="eastAsia"/>
          <w:b/>
          <w:sz w:val="27"/>
          <w:szCs w:val="27"/>
        </w:rPr>
        <w:t>不得帶病工作</w:t>
      </w:r>
      <w:r w:rsidRPr="00E9206C">
        <w:rPr>
          <w:rFonts w:hint="eastAsia"/>
          <w:sz w:val="27"/>
          <w:szCs w:val="27"/>
        </w:rPr>
        <w:t>，待其痊癒始可恢復工作。</w:t>
      </w:r>
    </w:p>
    <w:p w:rsidR="00616A6F" w:rsidRDefault="00FB7F09" w:rsidP="00FB7F09">
      <w:pPr>
        <w:pStyle w:val="2"/>
        <w:rPr>
          <w:sz w:val="27"/>
          <w:szCs w:val="27"/>
        </w:rPr>
      </w:pPr>
      <w:r>
        <w:rPr>
          <w:rFonts w:hint="eastAsia"/>
          <w:sz w:val="27"/>
          <w:szCs w:val="27"/>
        </w:rPr>
        <w:t>承租</w:t>
      </w:r>
      <w:r w:rsidR="00254DBE">
        <w:rPr>
          <w:rFonts w:hint="eastAsia"/>
          <w:sz w:val="27"/>
          <w:szCs w:val="27"/>
        </w:rPr>
        <w:t>廠商</w:t>
      </w:r>
      <w:r w:rsidRPr="00FB7F09">
        <w:rPr>
          <w:rFonts w:hint="eastAsia"/>
          <w:sz w:val="27"/>
          <w:szCs w:val="27"/>
        </w:rPr>
        <w:t>於國內員工總人數逾</w:t>
      </w:r>
      <w:r w:rsidRPr="00FB7F09">
        <w:rPr>
          <w:sz w:val="27"/>
          <w:szCs w:val="27"/>
        </w:rPr>
        <w:t>100人，履約期間應僱用身心障礙者及原住民之人數，各應達其國內員工總人數1% ，</w:t>
      </w:r>
      <w:proofErr w:type="gramStart"/>
      <w:r w:rsidRPr="00FB7F09">
        <w:rPr>
          <w:sz w:val="27"/>
          <w:szCs w:val="27"/>
        </w:rPr>
        <w:t>並均以整數</w:t>
      </w:r>
      <w:proofErr w:type="gramEnd"/>
      <w:r w:rsidRPr="00FB7F09">
        <w:rPr>
          <w:sz w:val="27"/>
          <w:szCs w:val="27"/>
        </w:rPr>
        <w:t>為計算標準，未達整數部分</w:t>
      </w:r>
      <w:proofErr w:type="gramStart"/>
      <w:r w:rsidRPr="00FB7F09">
        <w:rPr>
          <w:sz w:val="27"/>
          <w:szCs w:val="27"/>
        </w:rPr>
        <w:t>不予計</w:t>
      </w:r>
      <w:proofErr w:type="gramEnd"/>
      <w:r w:rsidRPr="00FB7F09">
        <w:rPr>
          <w:sz w:val="27"/>
          <w:szCs w:val="27"/>
        </w:rPr>
        <w:t>入。僱用不足者，</w:t>
      </w:r>
      <w:proofErr w:type="gramStart"/>
      <w:r w:rsidRPr="00FB7F09">
        <w:rPr>
          <w:sz w:val="27"/>
          <w:szCs w:val="27"/>
        </w:rPr>
        <w:t>應分別依規定</w:t>
      </w:r>
      <w:proofErr w:type="gramEnd"/>
      <w:r w:rsidRPr="00FB7F09">
        <w:rPr>
          <w:sz w:val="27"/>
          <w:szCs w:val="27"/>
        </w:rPr>
        <w:t>向所在地之直轄市或縣（市）勞工主管機關設立之身心障礙者就業基金專戶及原住民中央主管機關設立之原住民族就業基金專戶，繳納上月之代金；並不得僱用外籍勞工取代僱用</w:t>
      </w:r>
      <w:proofErr w:type="gramStart"/>
      <w:r w:rsidRPr="00FB7F09">
        <w:rPr>
          <w:sz w:val="27"/>
          <w:szCs w:val="27"/>
        </w:rPr>
        <w:t>不</w:t>
      </w:r>
      <w:proofErr w:type="gramEnd"/>
      <w:r w:rsidRPr="00FB7F09">
        <w:rPr>
          <w:sz w:val="27"/>
          <w:szCs w:val="27"/>
        </w:rPr>
        <w:t>足額部分。</w:t>
      </w:r>
      <w:r>
        <w:rPr>
          <w:sz w:val="27"/>
          <w:szCs w:val="27"/>
        </w:rPr>
        <w:t>出租</w:t>
      </w:r>
      <w:r w:rsidR="00254DBE">
        <w:rPr>
          <w:sz w:val="27"/>
          <w:szCs w:val="27"/>
        </w:rPr>
        <w:t>機關</w:t>
      </w:r>
      <w:r w:rsidRPr="00FB7F09">
        <w:rPr>
          <w:sz w:val="27"/>
          <w:szCs w:val="27"/>
        </w:rPr>
        <w:t>應將國內員工總人數逾100人之</w:t>
      </w:r>
      <w:r>
        <w:rPr>
          <w:sz w:val="27"/>
          <w:szCs w:val="27"/>
        </w:rPr>
        <w:t>承租</w:t>
      </w:r>
      <w:r w:rsidR="00254DBE">
        <w:rPr>
          <w:sz w:val="27"/>
          <w:szCs w:val="27"/>
        </w:rPr>
        <w:t>廠商</w:t>
      </w:r>
      <w:r w:rsidRPr="00FB7F09">
        <w:rPr>
          <w:sz w:val="27"/>
          <w:szCs w:val="27"/>
        </w:rPr>
        <w:t>資料公開於政府採購資訊公告系統，以供勞工及原住民主管機關查核代金繳納情形，</w:t>
      </w:r>
      <w:r>
        <w:rPr>
          <w:sz w:val="27"/>
          <w:szCs w:val="27"/>
        </w:rPr>
        <w:t>出租</w:t>
      </w:r>
      <w:r w:rsidR="00254DBE">
        <w:rPr>
          <w:sz w:val="27"/>
          <w:szCs w:val="27"/>
        </w:rPr>
        <w:t>機關</w:t>
      </w:r>
      <w:proofErr w:type="gramStart"/>
      <w:r w:rsidRPr="00FB7F09">
        <w:rPr>
          <w:sz w:val="27"/>
          <w:szCs w:val="27"/>
        </w:rPr>
        <w:t>不</w:t>
      </w:r>
      <w:proofErr w:type="gramEnd"/>
      <w:r w:rsidRPr="00FB7F09">
        <w:rPr>
          <w:sz w:val="27"/>
          <w:szCs w:val="27"/>
        </w:rPr>
        <w:t>另辦理查核。</w:t>
      </w:r>
    </w:p>
    <w:p w:rsidR="00FB7F09" w:rsidRPr="00FB7F09" w:rsidRDefault="00FB7F09" w:rsidP="00FB7F09"/>
    <w:p w:rsidR="00616A6F" w:rsidRPr="00055BAF" w:rsidRDefault="00616A6F" w:rsidP="00055BAF"/>
    <w:p w:rsidR="00D41803" w:rsidRPr="00BA43A7" w:rsidRDefault="009405B7" w:rsidP="00D964DA">
      <w:pPr>
        <w:pStyle w:val="1"/>
        <w:spacing w:line="520" w:lineRule="exact"/>
        <w:rPr>
          <w:b/>
          <w:sz w:val="27"/>
          <w:szCs w:val="27"/>
        </w:rPr>
      </w:pPr>
      <w:r w:rsidRPr="00BA43A7">
        <w:rPr>
          <w:rFonts w:hint="eastAsia"/>
          <w:b/>
          <w:sz w:val="27"/>
          <w:szCs w:val="27"/>
        </w:rPr>
        <w:lastRenderedPageBreak/>
        <w:t>食品衛生與</w:t>
      </w:r>
      <w:r w:rsidR="00D41803" w:rsidRPr="00BA43A7">
        <w:rPr>
          <w:rFonts w:hint="eastAsia"/>
          <w:b/>
          <w:sz w:val="27"/>
          <w:szCs w:val="27"/>
        </w:rPr>
        <w:t>品質管理</w:t>
      </w:r>
    </w:p>
    <w:p w:rsidR="009405B7" w:rsidRPr="009A45AE" w:rsidRDefault="009405B7" w:rsidP="0082326F">
      <w:pPr>
        <w:pStyle w:val="2"/>
      </w:pPr>
      <w:r w:rsidRPr="00E9206C">
        <w:rPr>
          <w:rFonts w:hint="eastAsia"/>
        </w:rPr>
        <w:t>供應米飯，應使用</w:t>
      </w:r>
      <w:r w:rsidRPr="0082326F">
        <w:rPr>
          <w:rFonts w:hint="eastAsia"/>
        </w:rPr>
        <w:t>最近</w:t>
      </w:r>
      <w:r w:rsidRPr="0082326F">
        <w:rPr>
          <w:rFonts w:hint="eastAsia"/>
          <w:b/>
        </w:rPr>
        <w:t>半年內生產</w:t>
      </w:r>
      <w:r w:rsidRPr="00E9206C">
        <w:rPr>
          <w:rFonts w:hint="eastAsia"/>
        </w:rPr>
        <w:t>之</w:t>
      </w:r>
      <w:proofErr w:type="gramStart"/>
      <w:r w:rsidRPr="00E9206C">
        <w:rPr>
          <w:rFonts w:hint="eastAsia"/>
        </w:rPr>
        <w:t>良質新米</w:t>
      </w:r>
      <w:proofErr w:type="gramEnd"/>
      <w:r w:rsidR="0082326F">
        <w:rPr>
          <w:rFonts w:ascii="新細明體" w:eastAsia="新細明體" w:hAnsi="新細明體" w:hint="eastAsia"/>
        </w:rPr>
        <w:t>，</w:t>
      </w:r>
      <w:r w:rsidR="0082326F" w:rsidRPr="009A45AE">
        <w:rPr>
          <w:rFonts w:hint="eastAsia"/>
        </w:rPr>
        <w:t>不新鮮、發霉、長蟲等品質不良之蔬果必需拋棄</w:t>
      </w:r>
      <w:r w:rsidRPr="009A45AE">
        <w:rPr>
          <w:rFonts w:hint="eastAsia"/>
        </w:rPr>
        <w:t>。</w:t>
      </w:r>
    </w:p>
    <w:p w:rsidR="0082326F" w:rsidRPr="009A45AE" w:rsidRDefault="0082326F" w:rsidP="0082326F">
      <w:pPr>
        <w:pStyle w:val="2"/>
      </w:pPr>
      <w:r w:rsidRPr="009A45AE">
        <w:rPr>
          <w:rFonts w:hint="eastAsia"/>
        </w:rPr>
        <w:t>應用電宰肉類或</w:t>
      </w:r>
      <w:r w:rsidRPr="009A45AE">
        <w:t>CAS標誌或合法屠宰之產品</w:t>
      </w:r>
      <w:r w:rsidRPr="009A45AE">
        <w:rPr>
          <w:rFonts w:ascii="新細明體" w:eastAsia="新細明體" w:hAnsi="新細明體" w:hint="eastAsia"/>
        </w:rPr>
        <w:t>。</w:t>
      </w:r>
    </w:p>
    <w:p w:rsidR="009405B7" w:rsidRPr="00E9206C" w:rsidRDefault="009405B7" w:rsidP="00D964DA">
      <w:pPr>
        <w:pStyle w:val="2"/>
        <w:spacing w:line="520" w:lineRule="exact"/>
        <w:rPr>
          <w:sz w:val="27"/>
          <w:szCs w:val="27"/>
        </w:rPr>
      </w:pPr>
      <w:r w:rsidRPr="00E9206C">
        <w:rPr>
          <w:rFonts w:hint="eastAsia"/>
          <w:sz w:val="27"/>
          <w:szCs w:val="27"/>
        </w:rPr>
        <w:t>烹調用油，必須使用</w:t>
      </w:r>
      <w:r w:rsidRPr="0082326F">
        <w:rPr>
          <w:rFonts w:hint="eastAsia"/>
          <w:b/>
          <w:sz w:val="27"/>
          <w:szCs w:val="27"/>
        </w:rPr>
        <w:t>CNS正字標記</w:t>
      </w:r>
      <w:r w:rsidRPr="00E9206C">
        <w:rPr>
          <w:rFonts w:hint="eastAsia"/>
          <w:sz w:val="27"/>
          <w:szCs w:val="27"/>
        </w:rPr>
        <w:t>之廠牌，其餘食品、調味料等皆經商品檢驗合格或</w:t>
      </w:r>
      <w:r w:rsidRPr="0082326F">
        <w:rPr>
          <w:rFonts w:hint="eastAsia"/>
          <w:b/>
          <w:sz w:val="27"/>
          <w:szCs w:val="27"/>
        </w:rPr>
        <w:t>甲等廠牌產品</w:t>
      </w:r>
      <w:r w:rsidRPr="00E9206C">
        <w:rPr>
          <w:rFonts w:hint="eastAsia"/>
          <w:sz w:val="27"/>
          <w:szCs w:val="27"/>
        </w:rPr>
        <w:t>。</w:t>
      </w:r>
    </w:p>
    <w:p w:rsidR="009405B7" w:rsidRPr="00E9206C" w:rsidRDefault="009405B7" w:rsidP="00D964DA">
      <w:pPr>
        <w:pStyle w:val="2"/>
        <w:spacing w:line="520" w:lineRule="exact"/>
        <w:rPr>
          <w:sz w:val="27"/>
          <w:szCs w:val="27"/>
        </w:rPr>
      </w:pPr>
      <w:proofErr w:type="gramStart"/>
      <w:r w:rsidRPr="00E9206C">
        <w:rPr>
          <w:rFonts w:hint="eastAsia"/>
          <w:sz w:val="27"/>
          <w:szCs w:val="27"/>
        </w:rPr>
        <w:t>米菜清洗</w:t>
      </w:r>
      <w:proofErr w:type="gramEnd"/>
      <w:r w:rsidRPr="00E9206C">
        <w:rPr>
          <w:rFonts w:hint="eastAsia"/>
          <w:sz w:val="27"/>
          <w:szCs w:val="27"/>
        </w:rPr>
        <w:t>務求乾淨，蔬菜、生鮮等物品禁止在餐廳區域內作前段處理，不新鮮、發霉、長蟲等品質不良之蔬果必需拋棄。</w:t>
      </w:r>
    </w:p>
    <w:p w:rsidR="00084ADE" w:rsidRDefault="00084ADE" w:rsidP="00084ADE">
      <w:pPr>
        <w:pStyle w:val="2"/>
        <w:rPr>
          <w:sz w:val="27"/>
          <w:szCs w:val="27"/>
        </w:rPr>
      </w:pPr>
      <w:r w:rsidRPr="00084ADE">
        <w:rPr>
          <w:rFonts w:hint="eastAsia"/>
          <w:sz w:val="27"/>
          <w:szCs w:val="27"/>
        </w:rPr>
        <w:t>廠商所使用之食材，應在合於衛生條件下，分類儲存，不得任意堆置，亦不得放於地面處理</w:t>
      </w:r>
      <w:r w:rsidRPr="00084ADE">
        <w:rPr>
          <w:rFonts w:hint="eastAsia"/>
          <w:b/>
          <w:sz w:val="27"/>
          <w:szCs w:val="27"/>
        </w:rPr>
        <w:t>（至少須離</w:t>
      </w:r>
      <w:r w:rsidRPr="00084ADE">
        <w:rPr>
          <w:b/>
          <w:sz w:val="27"/>
          <w:szCs w:val="27"/>
        </w:rPr>
        <w:t>5公分以上</w:t>
      </w:r>
      <w:r w:rsidRPr="00084ADE">
        <w:rPr>
          <w:sz w:val="27"/>
          <w:szCs w:val="27"/>
        </w:rPr>
        <w:t>）腐壞食物應即速處理不得積存，剩菜、剩湯不得</w:t>
      </w:r>
      <w:proofErr w:type="gramStart"/>
      <w:r w:rsidRPr="00084ADE">
        <w:rPr>
          <w:sz w:val="27"/>
          <w:szCs w:val="27"/>
        </w:rPr>
        <w:t>再移供食用</w:t>
      </w:r>
      <w:proofErr w:type="gramEnd"/>
      <w:r w:rsidRPr="00084ADE">
        <w:rPr>
          <w:sz w:val="27"/>
          <w:szCs w:val="27"/>
        </w:rPr>
        <w:t>。</w:t>
      </w:r>
    </w:p>
    <w:p w:rsidR="009A45AE" w:rsidRDefault="009A45AE" w:rsidP="00D964DA">
      <w:pPr>
        <w:pStyle w:val="2"/>
        <w:spacing w:line="520" w:lineRule="exact"/>
        <w:rPr>
          <w:sz w:val="27"/>
          <w:szCs w:val="27"/>
        </w:rPr>
      </w:pPr>
      <w:r w:rsidRPr="00E9206C">
        <w:rPr>
          <w:rFonts w:hint="eastAsia"/>
          <w:sz w:val="27"/>
          <w:szCs w:val="27"/>
        </w:rPr>
        <w:t>處理後之蔬菜可放置冷藏庫內備用，但</w:t>
      </w:r>
      <w:r w:rsidRPr="009A45AE">
        <w:rPr>
          <w:rFonts w:hint="eastAsia"/>
          <w:b/>
          <w:sz w:val="27"/>
          <w:szCs w:val="27"/>
        </w:rPr>
        <w:t>不得儲藏逾3日再行使用</w:t>
      </w:r>
      <w:r w:rsidRPr="00E9206C">
        <w:rPr>
          <w:rFonts w:hint="eastAsia"/>
          <w:sz w:val="27"/>
          <w:szCs w:val="27"/>
        </w:rPr>
        <w:t>。當日未售完之菜餚應棄置，</w:t>
      </w:r>
      <w:r w:rsidRPr="009A45AE">
        <w:rPr>
          <w:rFonts w:hint="eastAsia"/>
          <w:b/>
          <w:sz w:val="27"/>
          <w:szCs w:val="27"/>
        </w:rPr>
        <w:t>嚴禁以前日之剩菜回鍋供應</w:t>
      </w:r>
      <w:r>
        <w:rPr>
          <w:rFonts w:ascii="新細明體" w:eastAsia="新細明體" w:hAnsi="新細明體" w:hint="eastAsia"/>
          <w:b/>
          <w:sz w:val="27"/>
          <w:szCs w:val="27"/>
        </w:rPr>
        <w:t>。</w:t>
      </w:r>
    </w:p>
    <w:p w:rsidR="009405B7" w:rsidRPr="00E9206C" w:rsidRDefault="009A45AE" w:rsidP="00D964DA">
      <w:pPr>
        <w:pStyle w:val="2"/>
        <w:spacing w:line="520" w:lineRule="exact"/>
        <w:rPr>
          <w:sz w:val="27"/>
          <w:szCs w:val="27"/>
        </w:rPr>
      </w:pPr>
      <w:r w:rsidRPr="004B0367">
        <w:rPr>
          <w:rFonts w:hint="eastAsia"/>
          <w:sz w:val="27"/>
          <w:szCs w:val="27"/>
        </w:rPr>
        <w:t>應將</w:t>
      </w:r>
      <w:r w:rsidRPr="009A45AE">
        <w:rPr>
          <w:rFonts w:hint="eastAsia"/>
          <w:b/>
          <w:sz w:val="27"/>
          <w:szCs w:val="27"/>
        </w:rPr>
        <w:t>每日</w:t>
      </w:r>
      <w:r w:rsidRPr="004B0367">
        <w:rPr>
          <w:rFonts w:hint="eastAsia"/>
          <w:sz w:val="27"/>
          <w:szCs w:val="27"/>
        </w:rPr>
        <w:t>供應之各項膳食</w:t>
      </w:r>
      <w:r w:rsidRPr="004B0367">
        <w:rPr>
          <w:rFonts w:hint="eastAsia"/>
          <w:b/>
          <w:sz w:val="27"/>
          <w:szCs w:val="27"/>
        </w:rPr>
        <w:t>提取</w:t>
      </w:r>
      <w:r w:rsidRPr="004B0367">
        <w:rPr>
          <w:b/>
          <w:sz w:val="27"/>
          <w:szCs w:val="27"/>
        </w:rPr>
        <w:t>1份，自行冷藏48小時（自供應時間起算）</w:t>
      </w:r>
      <w:r w:rsidRPr="004B0367">
        <w:rPr>
          <w:sz w:val="27"/>
          <w:szCs w:val="27"/>
        </w:rPr>
        <w:t>，</w:t>
      </w:r>
      <w:proofErr w:type="gramStart"/>
      <w:r w:rsidRPr="004B0367">
        <w:rPr>
          <w:sz w:val="27"/>
          <w:szCs w:val="27"/>
        </w:rPr>
        <w:t>俾</w:t>
      </w:r>
      <w:proofErr w:type="gramEnd"/>
      <w:r w:rsidRPr="004B0367">
        <w:rPr>
          <w:sz w:val="27"/>
          <w:szCs w:val="27"/>
        </w:rPr>
        <w:t>供發生食物中毒事件時分析檢驗之用，且</w:t>
      </w:r>
      <w:r w:rsidRPr="004B0367">
        <w:rPr>
          <w:b/>
          <w:sz w:val="27"/>
          <w:szCs w:val="27"/>
        </w:rPr>
        <w:t>承租方需每3個月抽取樣品一份檢驗大腸桿菌</w:t>
      </w:r>
      <w:r w:rsidRPr="004B0367">
        <w:rPr>
          <w:sz w:val="27"/>
          <w:szCs w:val="27"/>
        </w:rPr>
        <w:t>，其</w:t>
      </w:r>
      <w:r w:rsidRPr="004B0367">
        <w:rPr>
          <w:b/>
          <w:sz w:val="27"/>
          <w:szCs w:val="27"/>
        </w:rPr>
        <w:t>檢體費用由承租方負擔</w:t>
      </w:r>
      <w:r w:rsidRPr="004B0367">
        <w:rPr>
          <w:sz w:val="27"/>
          <w:szCs w:val="27"/>
        </w:rPr>
        <w:t>，油品應使用符合衛生安全者，並檢附證明文件</w:t>
      </w:r>
      <w:r>
        <w:rPr>
          <w:rFonts w:ascii="新細明體" w:eastAsia="新細明體" w:hAnsi="新細明體" w:hint="eastAsia"/>
          <w:sz w:val="27"/>
          <w:szCs w:val="27"/>
        </w:rPr>
        <w:t>。</w:t>
      </w:r>
    </w:p>
    <w:p w:rsidR="00084ADE" w:rsidRPr="004B0367" w:rsidRDefault="00084ADE" w:rsidP="00084ADE">
      <w:pPr>
        <w:pStyle w:val="2"/>
        <w:numPr>
          <w:ilvl w:val="0"/>
          <w:numId w:val="0"/>
        </w:numPr>
        <w:spacing w:line="520" w:lineRule="exact"/>
        <w:ind w:left="709"/>
        <w:rPr>
          <w:sz w:val="27"/>
          <w:szCs w:val="27"/>
        </w:rPr>
      </w:pPr>
    </w:p>
    <w:p w:rsidR="00B27209" w:rsidRPr="00B27209" w:rsidRDefault="00B27209" w:rsidP="00B27209">
      <w:pPr>
        <w:pStyle w:val="2"/>
        <w:rPr>
          <w:sz w:val="27"/>
          <w:szCs w:val="27"/>
        </w:rPr>
      </w:pPr>
      <w:r w:rsidRPr="00B27209">
        <w:rPr>
          <w:rFonts w:hint="eastAsia"/>
          <w:sz w:val="27"/>
          <w:szCs w:val="27"/>
        </w:rPr>
        <w:t>廚房應準備足量之砧板，依</w:t>
      </w:r>
      <w:r w:rsidRPr="000743C6">
        <w:rPr>
          <w:rFonts w:hint="eastAsia"/>
          <w:b/>
          <w:sz w:val="27"/>
          <w:szCs w:val="27"/>
        </w:rPr>
        <w:t>砧板顏色區分「生食用」、「熟食用」</w:t>
      </w:r>
      <w:r w:rsidRPr="000743C6">
        <w:rPr>
          <w:b/>
          <w:sz w:val="27"/>
          <w:szCs w:val="27"/>
        </w:rPr>
        <w:t xml:space="preserve"> 「素食用」等不得混合使用</w:t>
      </w:r>
      <w:r w:rsidRPr="00B27209">
        <w:rPr>
          <w:sz w:val="27"/>
          <w:szCs w:val="27"/>
        </w:rPr>
        <w:t>，</w:t>
      </w:r>
      <w:r w:rsidRPr="000743C6">
        <w:rPr>
          <w:b/>
          <w:sz w:val="27"/>
          <w:szCs w:val="27"/>
        </w:rPr>
        <w:t>刀具應區分「生食用」、「熟食用」、「素食用」等不得混合使用</w:t>
      </w:r>
      <w:r w:rsidRPr="00B27209">
        <w:rPr>
          <w:sz w:val="27"/>
          <w:szCs w:val="27"/>
        </w:rPr>
        <w:t>，廚房、餐廳內設備器具應排放整齊，烹調用具保持乾淨。</w:t>
      </w:r>
    </w:p>
    <w:p w:rsidR="009405B7" w:rsidRPr="00E9206C" w:rsidRDefault="009405B7" w:rsidP="00D964DA">
      <w:pPr>
        <w:pStyle w:val="2"/>
        <w:spacing w:line="520" w:lineRule="exact"/>
        <w:rPr>
          <w:sz w:val="27"/>
          <w:szCs w:val="27"/>
        </w:rPr>
      </w:pPr>
      <w:r w:rsidRPr="00E9206C">
        <w:rPr>
          <w:rFonts w:hint="eastAsia"/>
          <w:sz w:val="27"/>
          <w:szCs w:val="27"/>
        </w:rPr>
        <w:t>衛生相關機關定期抽驗承租廠商所提供之食品及廚房使用之器皿時，承租廠商應以合作態度全力配合。</w:t>
      </w:r>
    </w:p>
    <w:p w:rsidR="009405B7" w:rsidRPr="00E9206C" w:rsidRDefault="009405B7" w:rsidP="007438EF">
      <w:pPr>
        <w:pStyle w:val="2"/>
      </w:pPr>
      <w:r w:rsidRPr="00E9206C">
        <w:rPr>
          <w:rFonts w:hint="eastAsia"/>
        </w:rPr>
        <w:t>承租廠商提供之食品及服務應符合食品衛生管理法等相關法規之規定，如因承租廠商提供之食品及服務致第三人受損害時，</w:t>
      </w:r>
      <w:r w:rsidR="004678A0" w:rsidRPr="004678A0">
        <w:rPr>
          <w:rFonts w:hint="eastAsia"/>
          <w:sz w:val="27"/>
          <w:szCs w:val="27"/>
        </w:rPr>
        <w:t>受害者所需醫療費用及要求之</w:t>
      </w:r>
      <w:proofErr w:type="gramStart"/>
      <w:r w:rsidR="004678A0" w:rsidRPr="004678A0">
        <w:rPr>
          <w:rFonts w:hint="eastAsia"/>
          <w:sz w:val="27"/>
          <w:szCs w:val="27"/>
        </w:rPr>
        <w:t>賠償金悉由</w:t>
      </w:r>
      <w:proofErr w:type="gramEnd"/>
      <w:r w:rsidRPr="00E9206C">
        <w:rPr>
          <w:rFonts w:hint="eastAsia"/>
        </w:rPr>
        <w:t>承租廠商</w:t>
      </w:r>
      <w:r w:rsidR="004678A0">
        <w:rPr>
          <w:rFonts w:hint="eastAsia"/>
        </w:rPr>
        <w:t>負擔</w:t>
      </w:r>
      <w:r w:rsidR="007438EF" w:rsidRPr="007438EF">
        <w:rPr>
          <w:rFonts w:hint="eastAsia"/>
        </w:rPr>
        <w:t>，並須承擔一切相關法律責任</w:t>
      </w:r>
      <w:r w:rsidRPr="00E9206C">
        <w:rPr>
          <w:rFonts w:hint="eastAsia"/>
        </w:rPr>
        <w:t>，出租機關不負任何責任。</w:t>
      </w:r>
    </w:p>
    <w:p w:rsidR="000743C6" w:rsidRPr="000743C6" w:rsidRDefault="000743C6" w:rsidP="000743C6">
      <w:pPr>
        <w:pStyle w:val="2"/>
      </w:pPr>
      <w:r w:rsidRPr="000743C6">
        <w:rPr>
          <w:rFonts w:hint="eastAsia"/>
        </w:rPr>
        <w:lastRenderedPageBreak/>
        <w:t>過去已發生之重大食安事件（如塑化劑、餿水油或順丁稀二酸等），</w:t>
      </w:r>
      <w:r>
        <w:rPr>
          <w:rFonts w:hint="eastAsia"/>
        </w:rPr>
        <w:t>承租廠商</w:t>
      </w:r>
      <w:r w:rsidRPr="000743C6">
        <w:rPr>
          <w:rFonts w:hint="eastAsia"/>
        </w:rPr>
        <w:t>有盡善良管理人之注意義務避免再為採購、使用衛生福利部食品藥物管理署公告之問題商品，如發現使用之，</w:t>
      </w:r>
      <w:r>
        <w:rPr>
          <w:rFonts w:hint="eastAsia"/>
        </w:rPr>
        <w:t>出租機關</w:t>
      </w:r>
      <w:r w:rsidRPr="000743C6">
        <w:rPr>
          <w:rFonts w:hint="eastAsia"/>
        </w:rPr>
        <w:t>得請求損害賠償；爾後如有其他重大食安事件，</w:t>
      </w:r>
      <w:r>
        <w:rPr>
          <w:rFonts w:hint="eastAsia"/>
        </w:rPr>
        <w:t>承租廠商</w:t>
      </w:r>
      <w:r w:rsidRPr="000743C6">
        <w:rPr>
          <w:rFonts w:hint="eastAsia"/>
        </w:rPr>
        <w:t>有配合</w:t>
      </w:r>
      <w:r>
        <w:rPr>
          <w:rFonts w:hint="eastAsia"/>
        </w:rPr>
        <w:t>出租機關</w:t>
      </w:r>
      <w:r w:rsidRPr="000743C6">
        <w:rPr>
          <w:rFonts w:hint="eastAsia"/>
        </w:rPr>
        <w:t>有關查證及更換各項品牌之義務，</w:t>
      </w:r>
      <w:r>
        <w:rPr>
          <w:rFonts w:hint="eastAsia"/>
        </w:rPr>
        <w:t>出租機關</w:t>
      </w:r>
      <w:r w:rsidRPr="000743C6">
        <w:rPr>
          <w:rFonts w:hint="eastAsia"/>
        </w:rPr>
        <w:t>不負擔所失成本利益。</w:t>
      </w:r>
    </w:p>
    <w:p w:rsidR="009F4FDF" w:rsidRPr="00926EFF" w:rsidRDefault="009F4FDF" w:rsidP="009F4FDF">
      <w:pPr>
        <w:pStyle w:val="2"/>
      </w:pPr>
      <w:r w:rsidRPr="00926EFF">
        <w:rPr>
          <w:rFonts w:hint="eastAsia"/>
        </w:rPr>
        <w:t>菜單：</w:t>
      </w:r>
    </w:p>
    <w:p w:rsidR="009F4FDF" w:rsidRPr="00926EFF" w:rsidRDefault="009F4FDF" w:rsidP="009F4FDF">
      <w:pPr>
        <w:pStyle w:val="2"/>
        <w:numPr>
          <w:ilvl w:val="0"/>
          <w:numId w:val="0"/>
        </w:numPr>
        <w:ind w:left="709"/>
      </w:pPr>
      <w:r w:rsidRPr="00926EFF">
        <w:t>1.</w:t>
      </w:r>
      <w:r w:rsidRPr="00926EFF">
        <w:rPr>
          <w:rFonts w:hint="eastAsia"/>
        </w:rPr>
        <w:t>承租廠商應於</w:t>
      </w:r>
      <w:r w:rsidRPr="00926EFF">
        <w:rPr>
          <w:rFonts w:hint="eastAsia"/>
          <w:b/>
        </w:rPr>
        <w:t>每週開立下</w:t>
      </w:r>
      <w:proofErr w:type="gramStart"/>
      <w:r w:rsidRPr="00926EFF">
        <w:rPr>
          <w:rFonts w:hint="eastAsia"/>
          <w:b/>
        </w:rPr>
        <w:t>週</w:t>
      </w:r>
      <w:proofErr w:type="gramEnd"/>
      <w:r w:rsidRPr="00926EFF">
        <w:rPr>
          <w:rFonts w:hint="eastAsia"/>
          <w:b/>
        </w:rPr>
        <w:t>菜單並公告供查閱</w:t>
      </w:r>
      <w:r w:rsidRPr="00926EFF">
        <w:rPr>
          <w:rFonts w:hint="eastAsia"/>
        </w:rPr>
        <w:t>。</w:t>
      </w:r>
    </w:p>
    <w:p w:rsidR="000743C6" w:rsidRPr="00926EFF" w:rsidRDefault="009F4FDF" w:rsidP="009F4FDF">
      <w:pPr>
        <w:pStyle w:val="2"/>
        <w:numPr>
          <w:ilvl w:val="0"/>
          <w:numId w:val="0"/>
        </w:numPr>
        <w:ind w:left="709"/>
      </w:pPr>
      <w:r w:rsidRPr="00926EFF">
        <w:t>2.</w:t>
      </w:r>
      <w:r w:rsidRPr="00926EFF">
        <w:rPr>
          <w:rFonts w:hint="eastAsia"/>
        </w:rPr>
        <w:t>出租機關對菜單</w:t>
      </w:r>
      <w:proofErr w:type="gramStart"/>
      <w:r w:rsidRPr="00926EFF">
        <w:rPr>
          <w:rFonts w:hint="eastAsia"/>
        </w:rPr>
        <w:t>及菜色</w:t>
      </w:r>
      <w:proofErr w:type="gramEnd"/>
      <w:r w:rsidRPr="00926EFF">
        <w:rPr>
          <w:rFonts w:hint="eastAsia"/>
        </w:rPr>
        <w:t>品質有不同意之處，廠商應立即更改、變動。</w:t>
      </w:r>
    </w:p>
    <w:p w:rsidR="004B0367" w:rsidRPr="00926EFF" w:rsidRDefault="009405B7" w:rsidP="004B0367">
      <w:pPr>
        <w:pStyle w:val="2"/>
        <w:spacing w:line="520" w:lineRule="exact"/>
      </w:pPr>
      <w:r w:rsidRPr="00926EFF">
        <w:rPr>
          <w:rFonts w:hint="eastAsia"/>
        </w:rPr>
        <w:t>為響應行政院環保署推動的「</w:t>
      </w:r>
      <w:r w:rsidRPr="00926EFF">
        <w:rPr>
          <w:rFonts w:hint="eastAsia"/>
          <w:b/>
        </w:rPr>
        <w:t>禁用免洗餐具</w:t>
      </w:r>
      <w:r w:rsidRPr="00926EFF">
        <w:rPr>
          <w:rFonts w:hint="eastAsia"/>
        </w:rPr>
        <w:t>」政策，在餐廳內用餐不得提供各類材質之免洗餐具，包括杯、碗、盤、碟、餐盒內裝食物之內盤、筷、湯匙、刀、叉、攪拌棒等（外帶除外）。</w:t>
      </w:r>
    </w:p>
    <w:p w:rsidR="004B0367" w:rsidRPr="00926EFF" w:rsidRDefault="004B0367" w:rsidP="004B0367">
      <w:pPr>
        <w:pStyle w:val="2"/>
      </w:pPr>
      <w:r w:rsidRPr="00926EFF">
        <w:rPr>
          <w:rFonts w:hint="eastAsia"/>
        </w:rPr>
        <w:t>為配合行政院環保署考量塑膠吸管衍生嚴重之生態與環境汙染問題，在餐廳內用</w:t>
      </w:r>
      <w:r w:rsidRPr="00926EFF">
        <w:rPr>
          <w:rFonts w:hint="eastAsia"/>
          <w:b/>
        </w:rPr>
        <w:t>不得提供一次用塑膠吸管</w:t>
      </w:r>
      <w:r w:rsidRPr="00926EFF">
        <w:rPr>
          <w:rFonts w:hint="eastAsia"/>
        </w:rPr>
        <w:t>（外帶除外）。</w:t>
      </w:r>
    </w:p>
    <w:p w:rsidR="009405B7" w:rsidRPr="00926EFF" w:rsidRDefault="009405B7" w:rsidP="00D964DA">
      <w:pPr>
        <w:pStyle w:val="2"/>
        <w:spacing w:line="520" w:lineRule="exact"/>
      </w:pPr>
      <w:r w:rsidRPr="00926EFF">
        <w:rPr>
          <w:rFonts w:hint="eastAsia"/>
        </w:rPr>
        <w:t>廠商提供之食品應符合食品衛生管理法等相關法規之規定，如因廠商提供之食品致第三人受損害時，廠商應負損害賠償之責任，機關不負任何責任。</w:t>
      </w:r>
    </w:p>
    <w:p w:rsidR="0061040D" w:rsidRPr="00926EFF" w:rsidRDefault="0061040D" w:rsidP="0061040D">
      <w:pPr>
        <w:pStyle w:val="2"/>
      </w:pPr>
      <w:r w:rsidRPr="00926EFF">
        <w:t>廠商因營業所製造之</w:t>
      </w:r>
      <w:r w:rsidRPr="00926EFF">
        <w:rPr>
          <w:b/>
        </w:rPr>
        <w:t>廚餘由廠商自行負責</w:t>
      </w:r>
      <w:r w:rsidRPr="00926EFF">
        <w:t>，且與</w:t>
      </w:r>
      <w:r w:rsidRPr="00926EFF">
        <w:rPr>
          <w:b/>
        </w:rPr>
        <w:t>合格清運機構配合清運作</w:t>
      </w:r>
      <w:r w:rsidRPr="00926EFF">
        <w:t>業</w:t>
      </w:r>
      <w:r w:rsidRPr="00926EFF">
        <w:rPr>
          <w:rFonts w:hint="eastAsia"/>
        </w:rPr>
        <w:t>。</w:t>
      </w:r>
    </w:p>
    <w:p w:rsidR="006D14F6" w:rsidRPr="00926EFF" w:rsidRDefault="006D14F6" w:rsidP="00AE0173">
      <w:pPr>
        <w:pStyle w:val="2"/>
      </w:pPr>
      <w:r w:rsidRPr="00926EFF">
        <w:t>廠商應定期與符合環境</w:t>
      </w:r>
      <w:r w:rsidR="00E50D7A">
        <w:t>部</w:t>
      </w:r>
      <w:r w:rsidRPr="00926EFF">
        <w:t>公</w:t>
      </w:r>
      <w:r w:rsidRPr="00926EFF">
        <w:rPr>
          <w:b/>
        </w:rPr>
        <w:t>告取得「廢食用油回收工作證」之廢食用油清除機構簽訂合約</w:t>
      </w:r>
      <w:r w:rsidRPr="00926EFF">
        <w:t>，並</w:t>
      </w:r>
      <w:r w:rsidR="00AE0173" w:rsidRPr="00AE0173">
        <w:rPr>
          <w:b/>
          <w:u w:val="single"/>
        </w:rPr>
        <w:t>自契約簽訂日起1個月內</w:t>
      </w:r>
      <w:r w:rsidRPr="00926EFF">
        <w:t>將證明文件交機關收執</w:t>
      </w:r>
      <w:r w:rsidR="00AE0173" w:rsidRPr="00AE0173">
        <w:rPr>
          <w:rFonts w:hint="eastAsia"/>
        </w:rPr>
        <w:t>，</w:t>
      </w:r>
      <w:r w:rsidR="00AE0173" w:rsidRPr="00AE0173">
        <w:rPr>
          <w:rFonts w:hint="eastAsia"/>
          <w:b/>
        </w:rPr>
        <w:t>逾期未提供，每次處罰新臺幣</w:t>
      </w:r>
      <w:r w:rsidR="00AE0173" w:rsidRPr="00AE0173">
        <w:rPr>
          <w:b/>
        </w:rPr>
        <w:t>1,000元</w:t>
      </w:r>
      <w:r w:rsidRPr="00926EFF">
        <w:t>；所產生之廢食用油應由該清除機構回收並簽收，廠商並於</w:t>
      </w:r>
      <w:r w:rsidRPr="00926EFF">
        <w:rPr>
          <w:b/>
        </w:rPr>
        <w:t>每月10日前將上月廢食用油處理表</w:t>
      </w:r>
      <w:r w:rsidRPr="00926EFF">
        <w:t>（如有請清除機構回收廢食用油，簽收單</w:t>
      </w:r>
      <w:proofErr w:type="gramStart"/>
      <w:r w:rsidRPr="00926EFF">
        <w:t>併</w:t>
      </w:r>
      <w:proofErr w:type="gramEnd"/>
      <w:r w:rsidRPr="00926EFF">
        <w:t>同繳交）交機關收執</w:t>
      </w:r>
      <w:r w:rsidRPr="00926EFF">
        <w:rPr>
          <w:rFonts w:hint="eastAsia"/>
        </w:rPr>
        <w:t>。</w:t>
      </w:r>
    </w:p>
    <w:p w:rsidR="0082326F" w:rsidRPr="00926EFF" w:rsidRDefault="006D14F6" w:rsidP="00AA6020">
      <w:pPr>
        <w:pStyle w:val="2"/>
      </w:pPr>
      <w:r w:rsidRPr="00926EFF">
        <w:rPr>
          <w:rFonts w:hint="eastAsia"/>
        </w:rPr>
        <w:t>廠商應於</w:t>
      </w:r>
      <w:r w:rsidRPr="00926EFF">
        <w:rPr>
          <w:rFonts w:hint="eastAsia"/>
          <w:b/>
        </w:rPr>
        <w:t>每月10日前將上月廚房</w:t>
      </w:r>
      <w:proofErr w:type="gramStart"/>
      <w:r w:rsidRPr="00926EFF">
        <w:rPr>
          <w:rFonts w:hint="eastAsia"/>
          <w:b/>
        </w:rPr>
        <w:t>清潔表交機關</w:t>
      </w:r>
      <w:proofErr w:type="gramEnd"/>
      <w:r w:rsidRPr="00926EFF">
        <w:rPr>
          <w:rFonts w:hint="eastAsia"/>
          <w:b/>
        </w:rPr>
        <w:t>收執</w:t>
      </w:r>
      <w:r w:rsidRPr="00926EFF">
        <w:rPr>
          <w:rFonts w:hint="eastAsia"/>
        </w:rPr>
        <w:t>，其項目如下，所需之清潔用品、器具及費用，由廠商自行負擔：</w:t>
      </w:r>
    </w:p>
    <w:p w:rsidR="009F713B" w:rsidRPr="00926EFF" w:rsidRDefault="009F713B" w:rsidP="009F713B">
      <w:pPr>
        <w:pStyle w:val="aa"/>
        <w:spacing w:line="400" w:lineRule="exact"/>
        <w:ind w:leftChars="0" w:left="993"/>
        <w:jc w:val="both"/>
      </w:pPr>
      <w:r w:rsidRPr="00926EFF">
        <w:t>1.</w:t>
      </w:r>
      <w:r w:rsidRPr="00926EFF">
        <w:rPr>
          <w:rFonts w:hint="eastAsia"/>
        </w:rPr>
        <w:t>每日下班前應辦理：</w:t>
      </w:r>
    </w:p>
    <w:p w:rsidR="009F713B" w:rsidRPr="00926EFF" w:rsidRDefault="009F713B" w:rsidP="009F713B">
      <w:pPr>
        <w:pStyle w:val="aa"/>
        <w:spacing w:line="400" w:lineRule="exact"/>
        <w:ind w:leftChars="0" w:left="993"/>
        <w:jc w:val="both"/>
      </w:pPr>
      <w:r w:rsidRPr="00926EFF">
        <w:t xml:space="preserve">  (1)</w:t>
      </w:r>
      <w:r w:rsidRPr="00926EFF">
        <w:rPr>
          <w:rFonts w:hint="eastAsia"/>
        </w:rPr>
        <w:t>將廚房內、外各項設備清理乾淨並排放整齊。</w:t>
      </w:r>
    </w:p>
    <w:p w:rsidR="00926EFF" w:rsidRDefault="009F713B" w:rsidP="009F713B">
      <w:pPr>
        <w:pStyle w:val="aa"/>
        <w:spacing w:line="400" w:lineRule="exact"/>
        <w:ind w:leftChars="0" w:left="993" w:firstLineChars="100" w:firstLine="260"/>
        <w:jc w:val="both"/>
      </w:pPr>
      <w:r w:rsidRPr="00926EFF">
        <w:rPr>
          <w:rFonts w:hint="eastAsia"/>
        </w:rPr>
        <w:t>(</w:t>
      </w:r>
      <w:r w:rsidRPr="00926EFF">
        <w:t>2)</w:t>
      </w:r>
      <w:r w:rsidR="00926EFF" w:rsidRPr="00926EFF">
        <w:rPr>
          <w:rFonts w:hint="eastAsia"/>
        </w:rPr>
        <w:t xml:space="preserve"> 餐廳內餐桌、椅清潔及地上殘餘物清掃</w:t>
      </w:r>
      <w:r w:rsidR="00926EFF">
        <w:rPr>
          <w:rFonts w:ascii="新細明體" w:eastAsia="新細明體" w:hAnsi="新細明體" w:hint="eastAsia"/>
        </w:rPr>
        <w:t>。</w:t>
      </w:r>
    </w:p>
    <w:p w:rsidR="00926EFF" w:rsidRPr="00926EFF" w:rsidRDefault="00926EFF" w:rsidP="009F713B">
      <w:pPr>
        <w:pStyle w:val="aa"/>
        <w:spacing w:line="400" w:lineRule="exact"/>
        <w:ind w:leftChars="0" w:left="993" w:firstLineChars="100" w:firstLine="260"/>
        <w:jc w:val="both"/>
      </w:pPr>
      <w:r>
        <w:rPr>
          <w:rFonts w:hint="eastAsia"/>
        </w:rPr>
        <w:t>(3</w:t>
      </w:r>
      <w:r>
        <w:t>)</w:t>
      </w:r>
      <w:r w:rsidR="009F713B" w:rsidRPr="00926EFF">
        <w:rPr>
          <w:rFonts w:hint="eastAsia"/>
        </w:rPr>
        <w:t>餐具應清洗乾淨並高溫消毒殺菌。</w:t>
      </w:r>
    </w:p>
    <w:p w:rsidR="009F713B" w:rsidRPr="00926EFF" w:rsidRDefault="009F713B" w:rsidP="009F713B">
      <w:pPr>
        <w:pStyle w:val="aa"/>
        <w:spacing w:line="400" w:lineRule="exact"/>
        <w:ind w:leftChars="0" w:left="993" w:firstLineChars="100" w:firstLine="260"/>
        <w:jc w:val="both"/>
      </w:pPr>
      <w:r w:rsidRPr="00926EFF">
        <w:lastRenderedPageBreak/>
        <w:t>(</w:t>
      </w:r>
      <w:r w:rsidR="00926EFF">
        <w:t>4</w:t>
      </w:r>
      <w:r w:rsidRPr="00926EFF">
        <w:t>)</w:t>
      </w:r>
      <w:r w:rsidRPr="00926EFF">
        <w:rPr>
          <w:rFonts w:hint="eastAsia"/>
        </w:rPr>
        <w:t>放置垃圾及廚餘之容器須加蓋，於下班前清運（洗）</w:t>
      </w:r>
      <w:proofErr w:type="gramStart"/>
      <w:r w:rsidRPr="00926EFF">
        <w:rPr>
          <w:rFonts w:hint="eastAsia"/>
        </w:rPr>
        <w:t>完妥</w:t>
      </w:r>
      <w:proofErr w:type="gramEnd"/>
      <w:r w:rsidRPr="00926EFF">
        <w:rPr>
          <w:rFonts w:hint="eastAsia"/>
        </w:rPr>
        <w:t>。</w:t>
      </w:r>
    </w:p>
    <w:p w:rsidR="009F713B" w:rsidRDefault="009F713B" w:rsidP="009F713B">
      <w:pPr>
        <w:pStyle w:val="aa"/>
        <w:spacing w:line="400" w:lineRule="exact"/>
        <w:ind w:leftChars="0" w:left="993" w:firstLineChars="100" w:firstLine="260"/>
        <w:jc w:val="both"/>
      </w:pPr>
      <w:r w:rsidRPr="00926EFF">
        <w:t>(</w:t>
      </w:r>
      <w:r w:rsidR="00926EFF">
        <w:t>5</w:t>
      </w:r>
      <w:r w:rsidRPr="00926EFF">
        <w:t>)</w:t>
      </w:r>
      <w:r w:rsidRPr="00926EFF">
        <w:rPr>
          <w:rFonts w:hint="eastAsia"/>
        </w:rPr>
        <w:t>廚房內、外地板清理乾淨不得油（</w:t>
      </w:r>
      <w:proofErr w:type="gramStart"/>
      <w:r w:rsidRPr="00926EFF">
        <w:rPr>
          <w:rFonts w:hint="eastAsia"/>
        </w:rPr>
        <w:t>黏</w:t>
      </w:r>
      <w:proofErr w:type="gramEnd"/>
      <w:r w:rsidRPr="00926EFF">
        <w:rPr>
          <w:rFonts w:hint="eastAsia"/>
        </w:rPr>
        <w:t>）膩。</w:t>
      </w:r>
    </w:p>
    <w:p w:rsidR="00926EFF" w:rsidRDefault="00926EFF" w:rsidP="009F713B">
      <w:pPr>
        <w:pStyle w:val="aa"/>
        <w:spacing w:line="400" w:lineRule="exact"/>
        <w:ind w:leftChars="0" w:left="993" w:firstLineChars="100" w:firstLine="260"/>
        <w:jc w:val="both"/>
      </w:pPr>
      <w:r>
        <w:t>(6)</w:t>
      </w:r>
      <w:r w:rsidRPr="00926EFF">
        <w:rPr>
          <w:rFonts w:hint="eastAsia"/>
        </w:rPr>
        <w:t xml:space="preserve"> 隨時疏通廚房排水溝</w:t>
      </w:r>
      <w:r>
        <w:rPr>
          <w:rFonts w:ascii="新細明體" w:eastAsia="新細明體" w:hAnsi="新細明體" w:hint="eastAsia"/>
        </w:rPr>
        <w:t>。</w:t>
      </w:r>
    </w:p>
    <w:p w:rsidR="00926EFF" w:rsidRPr="00926EFF" w:rsidRDefault="00926EFF" w:rsidP="009F713B">
      <w:pPr>
        <w:pStyle w:val="aa"/>
        <w:spacing w:line="400" w:lineRule="exact"/>
        <w:ind w:leftChars="0" w:left="993" w:firstLineChars="100" w:firstLine="260"/>
        <w:jc w:val="both"/>
      </w:pPr>
      <w:r>
        <w:t>(7)</w:t>
      </w:r>
      <w:r w:rsidRPr="00926EFF">
        <w:rPr>
          <w:rFonts w:hint="eastAsia"/>
        </w:rPr>
        <w:t xml:space="preserve"> 電氣設備、瓦斯、鍋、爐及其他類似設備應檢查並關閉。</w:t>
      </w:r>
    </w:p>
    <w:p w:rsidR="009F713B" w:rsidRPr="00926EFF" w:rsidRDefault="009F713B" w:rsidP="009F713B">
      <w:pPr>
        <w:pStyle w:val="aa"/>
        <w:spacing w:line="400" w:lineRule="exact"/>
        <w:ind w:leftChars="0" w:firstLineChars="200" w:firstLine="520"/>
        <w:jc w:val="both"/>
      </w:pPr>
      <w:r w:rsidRPr="00926EFF">
        <w:t>2.</w:t>
      </w:r>
      <w:r w:rsidRPr="00926EFF">
        <w:rPr>
          <w:rFonts w:hint="eastAsia"/>
        </w:rPr>
        <w:t>每月應辦理至少1次：</w:t>
      </w:r>
    </w:p>
    <w:p w:rsidR="009F713B" w:rsidRPr="00926EFF" w:rsidRDefault="009F713B" w:rsidP="009F713B">
      <w:pPr>
        <w:pStyle w:val="aa"/>
        <w:widowControl w:val="0"/>
        <w:numPr>
          <w:ilvl w:val="0"/>
          <w:numId w:val="10"/>
        </w:numPr>
        <w:spacing w:beforeLines="0" w:before="0" w:afterLines="0" w:after="0" w:line="400" w:lineRule="exact"/>
        <w:ind w:leftChars="0"/>
        <w:jc w:val="both"/>
        <w:outlineLvl w:val="9"/>
      </w:pPr>
      <w:r w:rsidRPr="00926EFF">
        <w:rPr>
          <w:rFonts w:hint="eastAsia"/>
        </w:rPr>
        <w:t>消毒作業。。</w:t>
      </w:r>
    </w:p>
    <w:p w:rsidR="009F713B" w:rsidRPr="00926EFF" w:rsidRDefault="009F713B" w:rsidP="009F713B">
      <w:pPr>
        <w:pStyle w:val="aa"/>
        <w:widowControl w:val="0"/>
        <w:numPr>
          <w:ilvl w:val="0"/>
          <w:numId w:val="10"/>
        </w:numPr>
        <w:spacing w:beforeLines="0" w:before="0" w:afterLines="0" w:after="0" w:line="400" w:lineRule="exact"/>
        <w:ind w:leftChars="0"/>
        <w:jc w:val="both"/>
        <w:outlineLvl w:val="9"/>
      </w:pPr>
      <w:r w:rsidRPr="00926EFF">
        <w:rPr>
          <w:rFonts w:hint="eastAsia"/>
        </w:rPr>
        <w:t>清洗抽油煙機。</w:t>
      </w:r>
    </w:p>
    <w:p w:rsidR="009F713B" w:rsidRPr="00926EFF" w:rsidRDefault="009F713B" w:rsidP="009F713B">
      <w:pPr>
        <w:pStyle w:val="aa"/>
        <w:widowControl w:val="0"/>
        <w:numPr>
          <w:ilvl w:val="0"/>
          <w:numId w:val="10"/>
        </w:numPr>
        <w:spacing w:beforeLines="0" w:before="0" w:afterLines="0" w:after="0" w:line="400" w:lineRule="exact"/>
        <w:ind w:leftChars="0"/>
        <w:jc w:val="both"/>
        <w:outlineLvl w:val="9"/>
      </w:pPr>
      <w:r w:rsidRPr="00926EFF">
        <w:rPr>
          <w:rFonts w:hint="eastAsia"/>
        </w:rPr>
        <w:t>冷凍（藏）設備擦拭（所有物品及食材應分類包裝貯存，不得有血水、液體滲漏現象）</w:t>
      </w:r>
    </w:p>
    <w:p w:rsidR="006D14F6" w:rsidRPr="00926EFF" w:rsidRDefault="006D14F6" w:rsidP="009F713B">
      <w:pPr>
        <w:pStyle w:val="aa"/>
        <w:widowControl w:val="0"/>
        <w:numPr>
          <w:ilvl w:val="0"/>
          <w:numId w:val="10"/>
        </w:numPr>
        <w:spacing w:beforeLines="0" w:before="0" w:afterLines="0" w:after="0" w:line="400" w:lineRule="exact"/>
        <w:ind w:leftChars="0"/>
        <w:jc w:val="both"/>
        <w:outlineLvl w:val="9"/>
      </w:pPr>
      <w:r w:rsidRPr="00926EFF">
        <w:rPr>
          <w:rFonts w:hint="eastAsia"/>
        </w:rPr>
        <w:t>大掃除作業。</w:t>
      </w:r>
    </w:p>
    <w:p w:rsidR="009F713B" w:rsidRDefault="009F713B" w:rsidP="006D14F6">
      <w:pPr>
        <w:pStyle w:val="2"/>
        <w:numPr>
          <w:ilvl w:val="0"/>
          <w:numId w:val="0"/>
        </w:numPr>
        <w:ind w:left="709"/>
      </w:pPr>
    </w:p>
    <w:p w:rsidR="00750067" w:rsidRDefault="0082326F" w:rsidP="0082326F">
      <w:pPr>
        <w:pStyle w:val="2"/>
      </w:pPr>
      <w:r w:rsidRPr="0082326F">
        <w:rPr>
          <w:rFonts w:hint="eastAsia"/>
        </w:rPr>
        <w:t>農委會推廣優先採購在地生產之農產品，</w:t>
      </w:r>
      <w:r w:rsidRPr="0082326F">
        <w:rPr>
          <w:rFonts w:hint="eastAsia"/>
          <w:b/>
        </w:rPr>
        <w:t>三章</w:t>
      </w:r>
      <w:proofErr w:type="gramStart"/>
      <w:r w:rsidRPr="0082326F">
        <w:rPr>
          <w:rFonts w:hint="eastAsia"/>
          <w:b/>
        </w:rPr>
        <w:t>一</w:t>
      </w:r>
      <w:proofErr w:type="gramEnd"/>
      <w:r w:rsidRPr="0082326F">
        <w:rPr>
          <w:b/>
        </w:rPr>
        <w:t>Q來源之品項</w:t>
      </w:r>
      <w:r w:rsidRPr="0082326F">
        <w:t>。(三章</w:t>
      </w:r>
      <w:proofErr w:type="gramStart"/>
      <w:r w:rsidRPr="0082326F">
        <w:t>一</w:t>
      </w:r>
      <w:proofErr w:type="gramEnd"/>
      <w:r w:rsidRPr="0082326F">
        <w:t>Q指台灣優良農產品標章(CAS)、台灣有機農產品標章、產銷履歷農產品標章(TAP)，三種標章，加上臺灣農產品生產追溯條碼QR Code，一個Q)，屆時因應農委會政策實施請廠商配合機關供餐來源需求，</w:t>
      </w:r>
      <w:r w:rsidRPr="0082326F">
        <w:rPr>
          <w:b/>
        </w:rPr>
        <w:t>每月5號前填報表報繳回</w:t>
      </w:r>
      <w:r w:rsidRPr="0082326F">
        <w:t>。</w:t>
      </w:r>
    </w:p>
    <w:p w:rsidR="00AA6020" w:rsidRPr="00AA6020" w:rsidRDefault="00AA6020" w:rsidP="00FF0108">
      <w:pPr>
        <w:rPr>
          <w:sz w:val="27"/>
          <w:szCs w:val="27"/>
        </w:rPr>
      </w:pPr>
      <w:r>
        <w:rPr>
          <w:sz w:val="27"/>
          <w:szCs w:val="27"/>
        </w:rPr>
        <w:t>(十</w:t>
      </w:r>
      <w:r w:rsidR="0082326F">
        <w:rPr>
          <w:sz w:val="27"/>
          <w:szCs w:val="27"/>
        </w:rPr>
        <w:t>五</w:t>
      </w:r>
      <w:r>
        <w:rPr>
          <w:sz w:val="27"/>
          <w:szCs w:val="27"/>
        </w:rPr>
        <w:t>)</w:t>
      </w:r>
      <w:r w:rsidRPr="00AA6020">
        <w:t xml:space="preserve"> </w:t>
      </w:r>
      <w:r w:rsidRPr="00AA6020">
        <w:rPr>
          <w:sz w:val="27"/>
          <w:szCs w:val="27"/>
        </w:rPr>
        <w:t xml:space="preserve"> 消耗性清潔用品及清潔工具由承租廠商自行負責，清潔用品須符合國家標準。</w:t>
      </w:r>
    </w:p>
    <w:p w:rsidR="00F379D9" w:rsidRPr="00BA43A7" w:rsidRDefault="00F379D9" w:rsidP="00D964DA">
      <w:pPr>
        <w:pStyle w:val="1"/>
        <w:spacing w:line="520" w:lineRule="exact"/>
        <w:rPr>
          <w:b/>
          <w:sz w:val="27"/>
          <w:szCs w:val="27"/>
        </w:rPr>
      </w:pPr>
      <w:r w:rsidRPr="00BA43A7">
        <w:rPr>
          <w:rFonts w:hint="eastAsia"/>
          <w:b/>
          <w:sz w:val="27"/>
          <w:szCs w:val="27"/>
        </w:rPr>
        <w:t>設備維護與管理</w:t>
      </w:r>
    </w:p>
    <w:p w:rsidR="00F379D9" w:rsidRPr="00E9206C" w:rsidRDefault="00F379D9" w:rsidP="00D964DA">
      <w:pPr>
        <w:pStyle w:val="2"/>
        <w:spacing w:line="520" w:lineRule="exact"/>
        <w:rPr>
          <w:sz w:val="27"/>
          <w:szCs w:val="27"/>
        </w:rPr>
      </w:pPr>
      <w:r w:rsidRPr="00E9206C">
        <w:rPr>
          <w:rFonts w:hint="eastAsia"/>
          <w:sz w:val="27"/>
          <w:szCs w:val="27"/>
        </w:rPr>
        <w:t>出租機關</w:t>
      </w:r>
      <w:proofErr w:type="gramStart"/>
      <w:r w:rsidRPr="00E9206C">
        <w:rPr>
          <w:rFonts w:hint="eastAsia"/>
          <w:sz w:val="27"/>
          <w:szCs w:val="27"/>
        </w:rPr>
        <w:t>列冊點交</w:t>
      </w:r>
      <w:proofErr w:type="gramEnd"/>
      <w:r w:rsidRPr="00E9206C">
        <w:rPr>
          <w:rFonts w:hint="eastAsia"/>
          <w:sz w:val="27"/>
          <w:szCs w:val="27"/>
        </w:rPr>
        <w:t>承租廠商代為管理之設備及附屬用具，</w:t>
      </w:r>
      <w:proofErr w:type="gramStart"/>
      <w:r w:rsidRPr="00E9206C">
        <w:rPr>
          <w:rFonts w:hint="eastAsia"/>
          <w:sz w:val="27"/>
          <w:szCs w:val="27"/>
        </w:rPr>
        <w:t>設備均依既有</w:t>
      </w:r>
      <w:proofErr w:type="gramEnd"/>
      <w:r w:rsidRPr="00E9206C">
        <w:rPr>
          <w:rFonts w:hint="eastAsia"/>
          <w:sz w:val="27"/>
          <w:szCs w:val="27"/>
        </w:rPr>
        <w:t>現況點交，由出租機關偕同承租廠商於進駐前共同會</w:t>
      </w:r>
      <w:proofErr w:type="gramStart"/>
      <w:r w:rsidRPr="00E9206C">
        <w:rPr>
          <w:rFonts w:hint="eastAsia"/>
          <w:sz w:val="27"/>
          <w:szCs w:val="27"/>
        </w:rPr>
        <w:t>勘</w:t>
      </w:r>
      <w:proofErr w:type="gramEnd"/>
      <w:r w:rsidRPr="00E9206C">
        <w:rPr>
          <w:rFonts w:hint="eastAsia"/>
          <w:sz w:val="27"/>
          <w:szCs w:val="27"/>
        </w:rPr>
        <w:t>點收，承租廠商應負善良管理人責任，並妥為保管使用，本契約期滿或終止、解除契約時，承租廠商應如數</w:t>
      </w:r>
      <w:proofErr w:type="gramStart"/>
      <w:r w:rsidRPr="00E9206C">
        <w:rPr>
          <w:rFonts w:hint="eastAsia"/>
          <w:sz w:val="27"/>
          <w:szCs w:val="27"/>
        </w:rPr>
        <w:t>點交返還</w:t>
      </w:r>
      <w:proofErr w:type="gramEnd"/>
      <w:r w:rsidRPr="00E9206C">
        <w:rPr>
          <w:rFonts w:hint="eastAsia"/>
          <w:sz w:val="27"/>
          <w:szCs w:val="27"/>
        </w:rPr>
        <w:t>。設備如有不足或需</w:t>
      </w:r>
      <w:proofErr w:type="gramStart"/>
      <w:r w:rsidRPr="00E9206C">
        <w:rPr>
          <w:rFonts w:hint="eastAsia"/>
          <w:sz w:val="27"/>
          <w:szCs w:val="27"/>
        </w:rPr>
        <w:t>汰換時</w:t>
      </w:r>
      <w:proofErr w:type="gramEnd"/>
      <w:r w:rsidRPr="00E9206C">
        <w:rPr>
          <w:rFonts w:hint="eastAsia"/>
          <w:sz w:val="27"/>
          <w:szCs w:val="27"/>
        </w:rPr>
        <w:t>，由承租廠商依其需求自行購置，並負責保養修繕，於合約結束後自行搬離，不得要求出租機關收購。</w:t>
      </w:r>
    </w:p>
    <w:p w:rsidR="00F379D9" w:rsidRPr="00E9206C" w:rsidRDefault="00F379D9" w:rsidP="0054272D">
      <w:pPr>
        <w:pStyle w:val="2"/>
      </w:pPr>
      <w:r w:rsidRPr="00E9206C">
        <w:rPr>
          <w:rFonts w:hint="eastAsia"/>
        </w:rPr>
        <w:t>出租機關所提供之設備、器具應按主計</w:t>
      </w:r>
      <w:r w:rsidR="000560FE">
        <w:rPr>
          <w:rFonts w:hint="eastAsia"/>
        </w:rPr>
        <w:t>總</w:t>
      </w:r>
      <w:r w:rsidRPr="00E9206C">
        <w:rPr>
          <w:rFonts w:hint="eastAsia"/>
        </w:rPr>
        <w:t>處財物標準分類規定使用年限攤提折舊，</w:t>
      </w:r>
      <w:r w:rsidR="0054272D" w:rsidRPr="0054272D">
        <w:rPr>
          <w:rFonts w:hint="eastAsia"/>
          <w:sz w:val="27"/>
          <w:szCs w:val="27"/>
        </w:rPr>
        <w:t>除因不可抗力或因正常使用致耗損無法修理（含無零件更換）之事由外</w:t>
      </w:r>
      <w:r w:rsidR="0054272D" w:rsidRPr="0054272D">
        <w:rPr>
          <w:sz w:val="27"/>
          <w:szCs w:val="27"/>
        </w:rPr>
        <w:t>,</w:t>
      </w:r>
      <w:r w:rsidR="0054272D" w:rsidRPr="0054272D">
        <w:rPr>
          <w:rFonts w:hint="eastAsia"/>
        </w:rPr>
        <w:t xml:space="preserve"> </w:t>
      </w:r>
      <w:r w:rsidR="0054272D" w:rsidRPr="0054272D">
        <w:rPr>
          <w:rFonts w:hint="eastAsia"/>
          <w:sz w:val="27"/>
          <w:szCs w:val="27"/>
        </w:rPr>
        <w:t>其因承租人之故意或過失所致賠償</w:t>
      </w:r>
      <w:r w:rsidR="0054272D" w:rsidRPr="00E9206C">
        <w:rPr>
          <w:rFonts w:hint="eastAsia"/>
        </w:rPr>
        <w:t>故障或損壞時</w:t>
      </w:r>
      <w:r w:rsidR="0054272D" w:rsidRPr="0054272D">
        <w:rPr>
          <w:rFonts w:hint="eastAsia"/>
          <w:sz w:val="27"/>
          <w:szCs w:val="27"/>
        </w:rPr>
        <w:t>，由承租人負責修復</w:t>
      </w:r>
      <w:proofErr w:type="gramStart"/>
      <w:r w:rsidRPr="00E9206C">
        <w:rPr>
          <w:rFonts w:hint="eastAsia"/>
        </w:rPr>
        <w:t>或依殘值</w:t>
      </w:r>
      <w:proofErr w:type="gramEnd"/>
      <w:r w:rsidRPr="00E9206C">
        <w:rPr>
          <w:rFonts w:hint="eastAsia"/>
        </w:rPr>
        <w:t>賠償</w:t>
      </w:r>
      <w:r w:rsidR="0054272D">
        <w:rPr>
          <w:rFonts w:hint="eastAsia"/>
        </w:rPr>
        <w:t>,</w:t>
      </w:r>
      <w:r w:rsidR="0054272D" w:rsidRPr="0054272D">
        <w:rPr>
          <w:rFonts w:hint="eastAsia"/>
        </w:rPr>
        <w:t>並於契約期滿、終止或解除時，如數交還機關</w:t>
      </w:r>
      <w:r w:rsidR="0054272D">
        <w:rPr>
          <w:rFonts w:hint="eastAsia"/>
        </w:rPr>
        <w:t>,</w:t>
      </w:r>
      <w:r w:rsidR="0054272D" w:rsidRPr="0054272D">
        <w:rPr>
          <w:rFonts w:hint="eastAsia"/>
        </w:rPr>
        <w:t>並維持功能完整。</w:t>
      </w:r>
    </w:p>
    <w:p w:rsidR="00BF7A5B" w:rsidRPr="00BF7A5B" w:rsidRDefault="00BF7A5B" w:rsidP="00871B7A">
      <w:pPr>
        <w:pStyle w:val="2"/>
      </w:pPr>
      <w:r w:rsidRPr="00BF7A5B">
        <w:rPr>
          <w:rFonts w:hint="eastAsia"/>
        </w:rPr>
        <w:lastRenderedPageBreak/>
        <w:t>非屬承租廠商購置</w:t>
      </w:r>
      <w:r w:rsidRPr="00BF7A5B">
        <w:t>,未列入廚房餐廳設備、器具、餐具清冊之承租機關財物損壞時，由承租人於損害日起3日內書面告知出租機關由承租機關評估是否修復，如自然損壞且不影響作業,</w:t>
      </w:r>
      <w:r w:rsidR="00871B7A" w:rsidRPr="00871B7A">
        <w:rPr>
          <w:rFonts w:hint="eastAsia"/>
        </w:rPr>
        <w:t xml:space="preserve"> 承租機關得評估是否修復或重新購置</w:t>
      </w:r>
      <w:r w:rsidRPr="00BF7A5B">
        <w:t>，其因承租人之故意或過失所致者，由承租人負責</w:t>
      </w:r>
      <w:proofErr w:type="gramStart"/>
      <w:r w:rsidRPr="00BF7A5B">
        <w:t>修復或殘值</w:t>
      </w:r>
      <w:proofErr w:type="gramEnd"/>
      <w:r w:rsidRPr="00BF7A5B">
        <w:t>賠償</w:t>
      </w:r>
    </w:p>
    <w:p w:rsidR="00F379D9" w:rsidRPr="00E9206C" w:rsidRDefault="00F379D9" w:rsidP="0054272D">
      <w:pPr>
        <w:pStyle w:val="2"/>
      </w:pPr>
      <w:r w:rsidRPr="00E9206C">
        <w:rPr>
          <w:rFonts w:hint="eastAsia"/>
        </w:rPr>
        <w:t>承租廠商</w:t>
      </w:r>
      <w:r w:rsidRPr="00926EFF">
        <w:rPr>
          <w:rFonts w:hint="eastAsia"/>
          <w:b/>
        </w:rPr>
        <w:t>如需改變或增添</w:t>
      </w:r>
      <w:proofErr w:type="gramStart"/>
      <w:r w:rsidRPr="00926EFF">
        <w:rPr>
          <w:rFonts w:hint="eastAsia"/>
          <w:b/>
        </w:rPr>
        <w:t>定著</w:t>
      </w:r>
      <w:proofErr w:type="gramEnd"/>
      <w:r w:rsidRPr="00926EFF">
        <w:rPr>
          <w:rFonts w:hint="eastAsia"/>
          <w:b/>
        </w:rPr>
        <w:t>設備，應徵得出租機關書面同意，始得為之</w:t>
      </w:r>
      <w:r w:rsidRPr="00E9206C">
        <w:rPr>
          <w:rFonts w:hint="eastAsia"/>
        </w:rPr>
        <w:t>。</w:t>
      </w:r>
      <w:r w:rsidR="0054272D" w:rsidRPr="0054272D">
        <w:rPr>
          <w:rFonts w:hint="eastAsia"/>
        </w:rPr>
        <w:t>若由</w:t>
      </w:r>
      <w:r w:rsidR="0054272D" w:rsidRPr="00926EFF">
        <w:rPr>
          <w:rFonts w:hint="eastAsia"/>
          <w:b/>
        </w:rPr>
        <w:t>廠商購置，並於契約期滿、終止或解除後</w:t>
      </w:r>
      <w:r w:rsidR="0054272D" w:rsidRPr="00926EFF">
        <w:rPr>
          <w:b/>
        </w:rPr>
        <w:t>5日內拆除回復原狀</w:t>
      </w:r>
      <w:r w:rsidR="0054272D" w:rsidRPr="0054272D">
        <w:t>且不得向機關索取任何費用，若有留置，經機關催告仍不搬離，概視為廢棄物，得由機關逕行處理，廠商應負擔機關處理所需</w:t>
      </w:r>
      <w:r w:rsidR="0054272D" w:rsidRPr="0054272D">
        <w:rPr>
          <w:rFonts w:hint="eastAsia"/>
          <w:sz w:val="27"/>
          <w:szCs w:val="27"/>
        </w:rPr>
        <w:t>之一切費用。</w:t>
      </w:r>
    </w:p>
    <w:p w:rsidR="00F379D9" w:rsidRPr="00E9206C" w:rsidRDefault="00F379D9" w:rsidP="0054272D">
      <w:pPr>
        <w:pStyle w:val="2"/>
      </w:pPr>
      <w:r w:rsidRPr="00E9206C">
        <w:rPr>
          <w:rFonts w:hint="eastAsia"/>
        </w:rPr>
        <w:t>除出租機關供應之設備用具，其餘各項供膳服務所必須之餐、廚具</w:t>
      </w:r>
      <w:proofErr w:type="gramStart"/>
      <w:r w:rsidRPr="00E9206C">
        <w:rPr>
          <w:rFonts w:hint="eastAsia"/>
        </w:rPr>
        <w:t>（</w:t>
      </w:r>
      <w:proofErr w:type="gramEnd"/>
      <w:r w:rsidRPr="00E9206C">
        <w:rPr>
          <w:rFonts w:hint="eastAsia"/>
        </w:rPr>
        <w:t>例如：碗筷器皿等</w:t>
      </w:r>
      <w:proofErr w:type="gramStart"/>
      <w:r w:rsidRPr="00E9206C">
        <w:rPr>
          <w:rFonts w:hint="eastAsia"/>
        </w:rPr>
        <w:t>）</w:t>
      </w:r>
      <w:proofErr w:type="gramEnd"/>
      <w:r w:rsidRPr="00E9206C">
        <w:rPr>
          <w:rFonts w:hint="eastAsia"/>
        </w:rPr>
        <w:t>及</w:t>
      </w:r>
      <w:r w:rsidR="0054272D" w:rsidRPr="0054272D">
        <w:rPr>
          <w:sz w:val="27"/>
          <w:szCs w:val="27"/>
        </w:rPr>
        <w:t>廚房、餐桌邊服務消耗品(如酒精、衛生紙、牙籤、保鮮膜、胡椒粉、醋、辣椒等一切日常用品及佐料)</w:t>
      </w:r>
      <w:r w:rsidR="0061040D">
        <w:rPr>
          <w:sz w:val="27"/>
          <w:szCs w:val="27"/>
        </w:rPr>
        <w:t>及</w:t>
      </w:r>
      <w:r w:rsidRPr="00E9206C">
        <w:rPr>
          <w:rFonts w:hint="eastAsia"/>
        </w:rPr>
        <w:t>其他相關必要之設備，由承租廠商自行添購。</w:t>
      </w:r>
    </w:p>
    <w:p w:rsidR="00F379D9" w:rsidRPr="00E9206C" w:rsidRDefault="00F379D9" w:rsidP="00D964DA">
      <w:pPr>
        <w:pStyle w:val="2"/>
        <w:spacing w:line="520" w:lineRule="exact"/>
        <w:rPr>
          <w:sz w:val="27"/>
          <w:szCs w:val="27"/>
        </w:rPr>
      </w:pPr>
      <w:r w:rsidRPr="00E9206C">
        <w:rPr>
          <w:rFonts w:hint="eastAsia"/>
          <w:sz w:val="27"/>
          <w:szCs w:val="27"/>
        </w:rPr>
        <w:t>履約期間出租機關得就點交承租廠商使用管理之設備</w:t>
      </w:r>
      <w:r w:rsidRPr="00926EFF">
        <w:rPr>
          <w:rFonts w:hint="eastAsia"/>
          <w:b/>
          <w:sz w:val="27"/>
          <w:szCs w:val="27"/>
        </w:rPr>
        <w:t>每年實施盤點</w:t>
      </w:r>
      <w:r w:rsidRPr="00E9206C">
        <w:rPr>
          <w:rFonts w:hint="eastAsia"/>
          <w:sz w:val="27"/>
          <w:szCs w:val="27"/>
        </w:rPr>
        <w:t>，</w:t>
      </w:r>
      <w:r w:rsidRPr="00926EFF">
        <w:rPr>
          <w:rFonts w:hint="eastAsia"/>
          <w:b/>
          <w:sz w:val="27"/>
          <w:szCs w:val="27"/>
        </w:rPr>
        <w:t>承租廠商應予配合</w:t>
      </w:r>
      <w:r w:rsidRPr="00E9206C">
        <w:rPr>
          <w:rFonts w:hint="eastAsia"/>
          <w:sz w:val="27"/>
          <w:szCs w:val="27"/>
        </w:rPr>
        <w:t>。</w:t>
      </w:r>
    </w:p>
    <w:p w:rsidR="00F379D9" w:rsidRPr="00E9206C" w:rsidRDefault="00F379D9" w:rsidP="00D964DA">
      <w:pPr>
        <w:pStyle w:val="2"/>
        <w:spacing w:line="520" w:lineRule="exact"/>
        <w:rPr>
          <w:sz w:val="27"/>
          <w:szCs w:val="27"/>
        </w:rPr>
      </w:pPr>
      <w:r w:rsidRPr="00E9206C">
        <w:rPr>
          <w:rFonts w:hint="eastAsia"/>
          <w:sz w:val="27"/>
          <w:szCs w:val="27"/>
        </w:rPr>
        <w:t>承租廠商應就房地原狀使用，不得擅自調整原規劃空間，並盡善良管理人之注意義務辦理防火防災工作。</w:t>
      </w:r>
    </w:p>
    <w:p w:rsidR="00AA6020" w:rsidRPr="00AA6020" w:rsidRDefault="00F379D9" w:rsidP="00AA6020">
      <w:pPr>
        <w:pStyle w:val="2"/>
        <w:spacing w:line="520" w:lineRule="exact"/>
      </w:pPr>
      <w:r w:rsidRPr="00AA6020">
        <w:rPr>
          <w:rFonts w:hint="eastAsia"/>
          <w:sz w:val="27"/>
          <w:szCs w:val="27"/>
        </w:rPr>
        <w:t>契約期間承租廠商應投保公共意外責任險（必須附加食物中毒保險）。</w:t>
      </w:r>
    </w:p>
    <w:p w:rsidR="00AA6020" w:rsidRDefault="00F379D9" w:rsidP="00AA6020">
      <w:pPr>
        <w:pStyle w:val="2"/>
      </w:pPr>
      <w:r w:rsidRPr="00E9206C">
        <w:rPr>
          <w:rFonts w:hint="eastAsia"/>
        </w:rPr>
        <w:t>承租廠商</w:t>
      </w:r>
      <w:r w:rsidR="00412A93" w:rsidRPr="00AA6020">
        <w:rPr>
          <w:rFonts w:hint="eastAsia"/>
          <w:sz w:val="27"/>
          <w:szCs w:val="27"/>
        </w:rPr>
        <w:t>需指定專人負責電氣設備、瓦斯、鍋、爐及其他類似設備之使用安全,</w:t>
      </w:r>
      <w:r w:rsidRPr="00E9206C">
        <w:rPr>
          <w:rFonts w:hint="eastAsia"/>
        </w:rPr>
        <w:t>應特別注意電線設備、瓦斯鍋爐及其他相關設備等之使用安全，應隨時檢查管線有無漏氣並小心火燭。</w:t>
      </w:r>
      <w:r w:rsidR="00AA6020" w:rsidRPr="000E32C9">
        <w:rPr>
          <w:b/>
        </w:rPr>
        <w:t>承租廠商不得違規私接、擅自異動或更換各項電源設施、電線，應落實政府</w:t>
      </w:r>
      <w:proofErr w:type="gramStart"/>
      <w:r w:rsidR="00AA6020" w:rsidRPr="000E32C9">
        <w:rPr>
          <w:b/>
        </w:rPr>
        <w:t>節能減碳政策</w:t>
      </w:r>
      <w:proofErr w:type="gramEnd"/>
      <w:r w:rsidR="00AA6020" w:rsidRPr="000E32C9">
        <w:rPr>
          <w:b/>
        </w:rPr>
        <w:t>，</w:t>
      </w:r>
      <w:r w:rsidRPr="000E32C9">
        <w:rPr>
          <w:rFonts w:hint="eastAsia"/>
          <w:b/>
        </w:rPr>
        <w:t>每天下班前應派專人檢查確認關閉開關</w:t>
      </w:r>
      <w:r w:rsidRPr="00E9206C">
        <w:rPr>
          <w:rFonts w:hint="eastAsia"/>
        </w:rPr>
        <w:t>。如因使用不當致生意外，除應負責修復外，概由承租廠商負一切法律責任。</w:t>
      </w:r>
    </w:p>
    <w:p w:rsidR="00E96496" w:rsidRPr="00BA43A7" w:rsidRDefault="00E96496" w:rsidP="00D964DA">
      <w:pPr>
        <w:pStyle w:val="1"/>
        <w:spacing w:line="520" w:lineRule="exact"/>
        <w:rPr>
          <w:b/>
          <w:sz w:val="27"/>
          <w:szCs w:val="27"/>
        </w:rPr>
      </w:pPr>
      <w:r w:rsidRPr="00BA43A7">
        <w:rPr>
          <w:rFonts w:hint="eastAsia"/>
          <w:b/>
          <w:sz w:val="27"/>
          <w:szCs w:val="27"/>
        </w:rPr>
        <w:t>場地維護與管理</w:t>
      </w:r>
    </w:p>
    <w:p w:rsidR="00E96496" w:rsidRPr="00E9206C" w:rsidRDefault="00E96496" w:rsidP="00D964DA">
      <w:pPr>
        <w:pStyle w:val="2"/>
        <w:spacing w:line="520" w:lineRule="exact"/>
        <w:rPr>
          <w:sz w:val="27"/>
          <w:szCs w:val="27"/>
        </w:rPr>
      </w:pPr>
      <w:r w:rsidRPr="00E9206C">
        <w:rPr>
          <w:rFonts w:hint="eastAsia"/>
          <w:sz w:val="27"/>
          <w:szCs w:val="27"/>
        </w:rPr>
        <w:t>承租人應依建築法第77條規定，維護租賃房舍合法使用與其構造及設備安全。</w:t>
      </w:r>
    </w:p>
    <w:p w:rsidR="00E96496" w:rsidRPr="00E9206C" w:rsidRDefault="00E96496" w:rsidP="00D964DA">
      <w:pPr>
        <w:pStyle w:val="2"/>
        <w:spacing w:line="520" w:lineRule="exact"/>
        <w:rPr>
          <w:sz w:val="27"/>
          <w:szCs w:val="27"/>
        </w:rPr>
      </w:pPr>
      <w:r w:rsidRPr="00E9206C">
        <w:rPr>
          <w:rFonts w:hint="eastAsia"/>
          <w:sz w:val="27"/>
          <w:szCs w:val="27"/>
        </w:rPr>
        <w:t>租賃房屋，承租人</w:t>
      </w:r>
      <w:r w:rsidRPr="000E32C9">
        <w:rPr>
          <w:rFonts w:hint="eastAsia"/>
          <w:b/>
          <w:sz w:val="27"/>
          <w:szCs w:val="27"/>
        </w:rPr>
        <w:t>不得要求修建、增建、改建或拆除新建</w:t>
      </w:r>
      <w:r w:rsidRPr="00E9206C">
        <w:rPr>
          <w:rFonts w:hint="eastAsia"/>
          <w:sz w:val="27"/>
          <w:szCs w:val="27"/>
        </w:rPr>
        <w:t>。如必須修繕或室內裝修時，應事先取得標租機關同意，並依建築法第77-2條及建築物室</w:t>
      </w:r>
      <w:r w:rsidRPr="00E9206C">
        <w:rPr>
          <w:rFonts w:hint="eastAsia"/>
          <w:sz w:val="27"/>
          <w:szCs w:val="27"/>
        </w:rPr>
        <w:lastRenderedPageBreak/>
        <w:t>內裝修管理辦法規定辦理，違者即終止租約。修繕或室內裝修費用由承租人自行負擔，不得抵償租金或要求任何補償。</w:t>
      </w:r>
      <w:r w:rsidRPr="00E9206C">
        <w:rPr>
          <w:sz w:val="27"/>
          <w:szCs w:val="27"/>
        </w:rPr>
        <w:br/>
      </w:r>
      <w:r w:rsidRPr="00E9206C">
        <w:rPr>
          <w:rFonts w:hint="eastAsia"/>
          <w:sz w:val="27"/>
          <w:szCs w:val="27"/>
        </w:rPr>
        <w:t>承租人就租賃房屋為室內裝修時，應依建築法第77-2條及建築物室內裝修管理辦法規定，辦理如下事項：</w:t>
      </w:r>
    </w:p>
    <w:p w:rsidR="00E96496" w:rsidRPr="00E9206C" w:rsidRDefault="00E96496" w:rsidP="00D964DA">
      <w:pPr>
        <w:pStyle w:val="3"/>
        <w:spacing w:line="520" w:lineRule="exact"/>
        <w:rPr>
          <w:sz w:val="27"/>
          <w:szCs w:val="27"/>
        </w:rPr>
      </w:pPr>
      <w:r w:rsidRPr="00E9206C">
        <w:rPr>
          <w:rFonts w:hint="eastAsia"/>
          <w:sz w:val="27"/>
          <w:szCs w:val="27"/>
        </w:rPr>
        <w:t>租賃房屋供公眾使用者，其室內裝修應申請審查許可，租賃房屋非供公眾使用者，經內政部認有必要時，承租人亦應遵照辦理。</w:t>
      </w:r>
    </w:p>
    <w:p w:rsidR="00E96496" w:rsidRPr="00E9206C" w:rsidRDefault="00E96496" w:rsidP="00D964DA">
      <w:pPr>
        <w:pStyle w:val="3"/>
        <w:spacing w:line="520" w:lineRule="exact"/>
        <w:rPr>
          <w:sz w:val="27"/>
          <w:szCs w:val="27"/>
        </w:rPr>
      </w:pPr>
      <w:r w:rsidRPr="00E9206C">
        <w:rPr>
          <w:rFonts w:hint="eastAsia"/>
          <w:sz w:val="27"/>
          <w:szCs w:val="27"/>
        </w:rPr>
        <w:t>裝修材料應合於建築技術規則之規定。</w:t>
      </w:r>
    </w:p>
    <w:p w:rsidR="00E96496" w:rsidRPr="00E9206C" w:rsidRDefault="00E96496" w:rsidP="00D964DA">
      <w:pPr>
        <w:pStyle w:val="3"/>
        <w:spacing w:line="520" w:lineRule="exact"/>
        <w:rPr>
          <w:sz w:val="27"/>
          <w:szCs w:val="27"/>
        </w:rPr>
      </w:pPr>
      <w:r w:rsidRPr="00E9206C">
        <w:rPr>
          <w:rFonts w:hint="eastAsia"/>
          <w:sz w:val="27"/>
          <w:szCs w:val="27"/>
        </w:rPr>
        <w:t>不得妨害或破壞防火避難設施、消防設備、防火區劃及主要構造。</w:t>
      </w:r>
    </w:p>
    <w:p w:rsidR="00E96496" w:rsidRPr="00E9206C" w:rsidRDefault="00E96496" w:rsidP="00D964DA">
      <w:pPr>
        <w:pStyle w:val="3"/>
        <w:spacing w:line="520" w:lineRule="exact"/>
        <w:rPr>
          <w:sz w:val="27"/>
          <w:szCs w:val="27"/>
        </w:rPr>
      </w:pPr>
      <w:r w:rsidRPr="00E9206C">
        <w:rPr>
          <w:rFonts w:hint="eastAsia"/>
          <w:sz w:val="27"/>
          <w:szCs w:val="27"/>
        </w:rPr>
        <w:t>不得妨害或破壞保護民眾隱私權之設施。</w:t>
      </w:r>
    </w:p>
    <w:p w:rsidR="00E96496" w:rsidRPr="00E9206C" w:rsidRDefault="00E96496" w:rsidP="00D964DA">
      <w:pPr>
        <w:pStyle w:val="3"/>
        <w:spacing w:line="520" w:lineRule="exact"/>
        <w:rPr>
          <w:sz w:val="27"/>
          <w:szCs w:val="27"/>
        </w:rPr>
      </w:pPr>
      <w:r w:rsidRPr="00E9206C">
        <w:rPr>
          <w:rFonts w:hint="eastAsia"/>
          <w:sz w:val="27"/>
          <w:szCs w:val="27"/>
        </w:rPr>
        <w:t>租賃房屋室內裝修應由經內政部登記許可之室內裝修從業者辦理。</w:t>
      </w:r>
    </w:p>
    <w:p w:rsidR="00E96496" w:rsidRPr="00E9206C" w:rsidRDefault="00E96496" w:rsidP="00D964DA">
      <w:pPr>
        <w:pStyle w:val="2"/>
        <w:spacing w:line="520" w:lineRule="exact"/>
        <w:rPr>
          <w:sz w:val="27"/>
          <w:szCs w:val="27"/>
        </w:rPr>
      </w:pPr>
      <w:r w:rsidRPr="00E9206C">
        <w:rPr>
          <w:rFonts w:hint="eastAsia"/>
          <w:sz w:val="27"/>
          <w:szCs w:val="27"/>
        </w:rPr>
        <w:t>因承租人違反建築法之規定，經主管機關裁處出租機關之罰鍰或強制拆除等所需費用，應由承租人負擔，承租人並應負責改善，及一切損失之賠償責任。</w:t>
      </w:r>
    </w:p>
    <w:p w:rsidR="00E96496" w:rsidRPr="00E9206C" w:rsidRDefault="00E96496" w:rsidP="00D964DA">
      <w:pPr>
        <w:pStyle w:val="2"/>
        <w:spacing w:line="520" w:lineRule="exact"/>
        <w:rPr>
          <w:sz w:val="27"/>
          <w:szCs w:val="27"/>
        </w:rPr>
      </w:pPr>
      <w:r w:rsidRPr="00E9206C">
        <w:rPr>
          <w:rFonts w:hint="eastAsia"/>
          <w:sz w:val="27"/>
          <w:szCs w:val="27"/>
        </w:rPr>
        <w:t>盡善良保管責任</w:t>
      </w:r>
    </w:p>
    <w:p w:rsidR="00E96496" w:rsidRPr="00E9206C" w:rsidRDefault="00E96496" w:rsidP="00D964DA">
      <w:pPr>
        <w:pStyle w:val="3"/>
        <w:spacing w:line="520" w:lineRule="exact"/>
        <w:rPr>
          <w:sz w:val="27"/>
          <w:szCs w:val="27"/>
        </w:rPr>
      </w:pPr>
      <w:r w:rsidRPr="00E9206C">
        <w:rPr>
          <w:rFonts w:hint="eastAsia"/>
          <w:sz w:val="27"/>
          <w:szCs w:val="27"/>
        </w:rPr>
        <w:t>承租人對租賃房地應盡善良保管責任，如房屋損毀，應於7日內通知出租機關查驗，其因承租人之故意或過失所致者，並應照出租機關規定價格賠償或按原狀修復，作為賠償，租約終止時，不得要求補償。</w:t>
      </w:r>
    </w:p>
    <w:p w:rsidR="00E96496" w:rsidRPr="00E9206C" w:rsidRDefault="00E96496" w:rsidP="00D964DA">
      <w:pPr>
        <w:pStyle w:val="3"/>
        <w:spacing w:line="520" w:lineRule="exact"/>
        <w:rPr>
          <w:sz w:val="27"/>
          <w:szCs w:val="27"/>
        </w:rPr>
      </w:pPr>
      <w:r w:rsidRPr="00E9206C">
        <w:rPr>
          <w:rFonts w:hint="eastAsia"/>
          <w:sz w:val="27"/>
          <w:szCs w:val="27"/>
        </w:rPr>
        <w:t>租賃房地如有下列情形之</w:t>
      </w:r>
      <w:proofErr w:type="gramStart"/>
      <w:r w:rsidRPr="00E9206C">
        <w:rPr>
          <w:rFonts w:hint="eastAsia"/>
          <w:sz w:val="27"/>
          <w:szCs w:val="27"/>
        </w:rPr>
        <w:t>一</w:t>
      </w:r>
      <w:proofErr w:type="gramEnd"/>
      <w:r w:rsidRPr="00E9206C">
        <w:rPr>
          <w:rFonts w:hint="eastAsia"/>
          <w:sz w:val="27"/>
          <w:szCs w:val="27"/>
        </w:rPr>
        <w:t>者，無論為承租人所為或第三人所為，承租人均應負回復原狀之義務：</w:t>
      </w:r>
    </w:p>
    <w:p w:rsidR="00E96496" w:rsidRPr="00E9206C" w:rsidRDefault="00E96496" w:rsidP="00D964DA">
      <w:pPr>
        <w:pStyle w:val="4"/>
        <w:spacing w:line="520" w:lineRule="exact"/>
        <w:rPr>
          <w:sz w:val="27"/>
          <w:szCs w:val="27"/>
        </w:rPr>
      </w:pPr>
      <w:r w:rsidRPr="00E9206C">
        <w:rPr>
          <w:rFonts w:hint="eastAsia"/>
          <w:sz w:val="27"/>
          <w:szCs w:val="27"/>
        </w:rPr>
        <w:t>堆置雜物</w:t>
      </w:r>
    </w:p>
    <w:p w:rsidR="00E96496" w:rsidRPr="00E9206C" w:rsidRDefault="00E96496" w:rsidP="00D964DA">
      <w:pPr>
        <w:pStyle w:val="4"/>
        <w:spacing w:line="520" w:lineRule="exact"/>
        <w:rPr>
          <w:sz w:val="27"/>
          <w:szCs w:val="27"/>
        </w:rPr>
      </w:pPr>
      <w:r w:rsidRPr="00E9206C">
        <w:rPr>
          <w:rFonts w:hint="eastAsia"/>
          <w:sz w:val="27"/>
          <w:szCs w:val="27"/>
        </w:rPr>
        <w:t>掩埋廢棄物</w:t>
      </w:r>
    </w:p>
    <w:p w:rsidR="00E96496" w:rsidRPr="00E9206C" w:rsidRDefault="00E96496" w:rsidP="00D964DA">
      <w:pPr>
        <w:pStyle w:val="4"/>
        <w:spacing w:line="520" w:lineRule="exact"/>
        <w:rPr>
          <w:sz w:val="27"/>
          <w:szCs w:val="27"/>
        </w:rPr>
      </w:pPr>
      <w:r w:rsidRPr="00E9206C">
        <w:rPr>
          <w:rFonts w:hint="eastAsia"/>
          <w:sz w:val="27"/>
          <w:szCs w:val="27"/>
        </w:rPr>
        <w:t>採取土石</w:t>
      </w:r>
    </w:p>
    <w:p w:rsidR="00E96496" w:rsidRPr="00E9206C" w:rsidRDefault="00E96496" w:rsidP="00D964DA">
      <w:pPr>
        <w:pStyle w:val="4"/>
        <w:spacing w:line="520" w:lineRule="exact"/>
        <w:rPr>
          <w:sz w:val="27"/>
          <w:szCs w:val="27"/>
        </w:rPr>
      </w:pPr>
      <w:r w:rsidRPr="00E9206C">
        <w:rPr>
          <w:rFonts w:hint="eastAsia"/>
          <w:sz w:val="27"/>
          <w:szCs w:val="27"/>
        </w:rPr>
        <w:t>破壞水土保持</w:t>
      </w:r>
    </w:p>
    <w:p w:rsidR="00E96496" w:rsidRPr="00E9206C" w:rsidRDefault="00E96496" w:rsidP="00D964DA">
      <w:pPr>
        <w:pStyle w:val="4"/>
        <w:spacing w:line="520" w:lineRule="exact"/>
        <w:rPr>
          <w:sz w:val="27"/>
          <w:szCs w:val="27"/>
        </w:rPr>
      </w:pPr>
      <w:r w:rsidRPr="00E9206C">
        <w:rPr>
          <w:rFonts w:hint="eastAsia"/>
          <w:sz w:val="27"/>
          <w:szCs w:val="27"/>
        </w:rPr>
        <w:t>造成土壤及地下水污染</w:t>
      </w:r>
    </w:p>
    <w:p w:rsidR="00E96496" w:rsidRPr="00E9206C" w:rsidRDefault="00E96496" w:rsidP="00D964DA">
      <w:pPr>
        <w:pStyle w:val="4"/>
        <w:spacing w:line="520" w:lineRule="exact"/>
        <w:rPr>
          <w:sz w:val="27"/>
          <w:szCs w:val="27"/>
        </w:rPr>
      </w:pPr>
      <w:r w:rsidRPr="00E9206C">
        <w:rPr>
          <w:rFonts w:hint="eastAsia"/>
          <w:sz w:val="27"/>
          <w:szCs w:val="27"/>
        </w:rPr>
        <w:lastRenderedPageBreak/>
        <w:t>其他減損租賃房地價值或效能之行為</w:t>
      </w:r>
    </w:p>
    <w:p w:rsidR="00E96496" w:rsidRPr="00E9206C" w:rsidRDefault="00E96496" w:rsidP="00D964DA">
      <w:pPr>
        <w:pStyle w:val="3"/>
        <w:spacing w:line="520" w:lineRule="exact"/>
        <w:rPr>
          <w:sz w:val="27"/>
          <w:szCs w:val="27"/>
        </w:rPr>
      </w:pPr>
      <w:r w:rsidRPr="00E9206C">
        <w:rPr>
          <w:rFonts w:hint="eastAsia"/>
          <w:sz w:val="27"/>
          <w:szCs w:val="27"/>
        </w:rPr>
        <w:t>前項情形。</w:t>
      </w:r>
      <w:proofErr w:type="gramStart"/>
      <w:r w:rsidRPr="00E9206C">
        <w:rPr>
          <w:rFonts w:hint="eastAsia"/>
          <w:sz w:val="27"/>
          <w:szCs w:val="27"/>
        </w:rPr>
        <w:t>經標租</w:t>
      </w:r>
      <w:proofErr w:type="gramEnd"/>
      <w:r w:rsidRPr="00E9206C">
        <w:rPr>
          <w:rFonts w:hint="eastAsia"/>
          <w:sz w:val="27"/>
          <w:szCs w:val="27"/>
        </w:rPr>
        <w:t>機關限期回復原狀而不為回復原狀時，標租機關除得終止租約外，其因此所致損害，承租人應負賠償之責。</w:t>
      </w:r>
    </w:p>
    <w:p w:rsidR="00E96496" w:rsidRPr="00E9206C" w:rsidRDefault="00E96496" w:rsidP="00055BAF">
      <w:pPr>
        <w:spacing w:line="240" w:lineRule="auto"/>
        <w:rPr>
          <w:sz w:val="27"/>
          <w:szCs w:val="27"/>
        </w:rPr>
      </w:pPr>
    </w:p>
    <w:p w:rsidR="009A25A9" w:rsidRPr="00BA43A7" w:rsidRDefault="009803D1" w:rsidP="00D964DA">
      <w:pPr>
        <w:pStyle w:val="1"/>
        <w:spacing w:line="520" w:lineRule="exact"/>
        <w:rPr>
          <w:b/>
          <w:sz w:val="27"/>
          <w:szCs w:val="27"/>
        </w:rPr>
      </w:pPr>
      <w:r w:rsidRPr="00BA43A7">
        <w:rPr>
          <w:rFonts w:hint="eastAsia"/>
          <w:b/>
          <w:sz w:val="27"/>
          <w:szCs w:val="27"/>
        </w:rPr>
        <w:t>保險責任</w:t>
      </w:r>
    </w:p>
    <w:p w:rsidR="00AE7F9B" w:rsidRDefault="00AE7F9B" w:rsidP="00D964DA">
      <w:pPr>
        <w:pStyle w:val="2"/>
        <w:spacing w:line="520" w:lineRule="exact"/>
        <w:rPr>
          <w:sz w:val="27"/>
          <w:szCs w:val="27"/>
        </w:rPr>
      </w:pPr>
      <w:r w:rsidRPr="00344EB2">
        <w:rPr>
          <w:rFonts w:hint="eastAsia"/>
          <w:sz w:val="27"/>
          <w:szCs w:val="27"/>
        </w:rPr>
        <w:t>廠商應於履約期間辦理下列保險種類</w:t>
      </w:r>
      <w:r w:rsidRPr="00344EB2">
        <w:rPr>
          <w:sz w:val="27"/>
          <w:szCs w:val="27"/>
        </w:rPr>
        <w:t>，其屬自然人者，應自行另投保人身意外險：</w:t>
      </w:r>
    </w:p>
    <w:p w:rsidR="00AE7F9B" w:rsidRDefault="00AE7F9B" w:rsidP="00AE7F9B">
      <w:pPr>
        <w:pStyle w:val="2"/>
        <w:numPr>
          <w:ilvl w:val="0"/>
          <w:numId w:val="0"/>
        </w:numPr>
        <w:spacing w:line="520" w:lineRule="exact"/>
        <w:ind w:left="709"/>
        <w:rPr>
          <w:sz w:val="27"/>
          <w:szCs w:val="27"/>
        </w:rPr>
      </w:pPr>
      <w:r w:rsidRPr="00344EB2">
        <w:rPr>
          <w:rFonts w:hint="eastAsia"/>
          <w:sz w:val="27"/>
          <w:szCs w:val="27"/>
        </w:rPr>
        <w:t>■雇主意外責任險（履約標的涉派駐勞工者，應擇定）</w:t>
      </w:r>
    </w:p>
    <w:p w:rsidR="009A25A9" w:rsidRPr="00E9206C" w:rsidRDefault="00AE7F9B" w:rsidP="00AE7F9B">
      <w:pPr>
        <w:ind w:firstLineChars="100" w:firstLine="260"/>
        <w:rPr>
          <w:sz w:val="27"/>
          <w:szCs w:val="27"/>
        </w:rPr>
      </w:pPr>
      <w:r w:rsidRPr="00AE7F9B">
        <w:rPr>
          <w:rFonts w:hint="eastAsia"/>
        </w:rPr>
        <w:t>■公共意外責任險（履約標的涉舉辦活動者，建議擇定）。</w:t>
      </w:r>
      <w:r w:rsidR="005A31E8" w:rsidRPr="006B1993">
        <w:rPr>
          <w:rFonts w:hint="eastAsia"/>
          <w:color w:val="FF0000"/>
          <w:sz w:val="27"/>
          <w:szCs w:val="27"/>
        </w:rPr>
        <w:t xml:space="preserve">        </w:t>
      </w:r>
    </w:p>
    <w:p w:rsidR="00344EB2" w:rsidRDefault="00AE7F9B" w:rsidP="00AE7F9B">
      <w:pPr>
        <w:pStyle w:val="2"/>
      </w:pPr>
      <w:r w:rsidRPr="00AE7F9B">
        <w:rPr>
          <w:rFonts w:hint="eastAsia"/>
        </w:rPr>
        <w:t>廠商依前款辦理之保險，其內容如下</w:t>
      </w:r>
      <w:r w:rsidRPr="00AE7F9B">
        <w:rPr>
          <w:rFonts w:hint="eastAsia"/>
          <w:sz w:val="27"/>
          <w:szCs w:val="27"/>
        </w:rPr>
        <w:t>：</w:t>
      </w:r>
    </w:p>
    <w:p w:rsidR="00AE7F9B" w:rsidRDefault="00AE7F9B" w:rsidP="00AE7F9B">
      <w:pPr>
        <w:pStyle w:val="3"/>
        <w:numPr>
          <w:ilvl w:val="0"/>
          <w:numId w:val="0"/>
        </w:numPr>
        <w:ind w:firstLineChars="200" w:firstLine="520"/>
      </w:pPr>
      <w:r>
        <w:rPr>
          <w:rFonts w:hint="eastAsia"/>
        </w:rPr>
        <w:t>1</w:t>
      </w:r>
      <w:r>
        <w:t>.</w:t>
      </w:r>
      <w:r w:rsidRPr="00AE7F9B">
        <w:t>被保險人：以廠商為被保險人。</w:t>
      </w:r>
    </w:p>
    <w:p w:rsidR="00AE7F9B" w:rsidRPr="00AE7F9B" w:rsidRDefault="00AE7F9B" w:rsidP="00AE7F9B">
      <w:pPr>
        <w:rPr>
          <w:sz w:val="27"/>
          <w:szCs w:val="27"/>
        </w:rPr>
      </w:pPr>
      <w:r w:rsidRPr="00AE7F9B">
        <w:rPr>
          <w:sz w:val="27"/>
          <w:szCs w:val="27"/>
        </w:rPr>
        <w:t>2.保險金額：</w:t>
      </w:r>
    </w:p>
    <w:p w:rsidR="00AE7F9B" w:rsidRPr="00344EB2" w:rsidRDefault="00AE7F9B" w:rsidP="00AE7F9B">
      <w:pPr>
        <w:ind w:firstLineChars="100" w:firstLine="270"/>
        <w:rPr>
          <w:sz w:val="27"/>
          <w:szCs w:val="27"/>
        </w:rPr>
      </w:pPr>
      <w:r>
        <w:rPr>
          <w:rFonts w:hint="eastAsia"/>
          <w:sz w:val="27"/>
          <w:szCs w:val="27"/>
        </w:rPr>
        <w:t>(</w:t>
      </w:r>
      <w:r>
        <w:rPr>
          <w:sz w:val="27"/>
          <w:szCs w:val="27"/>
        </w:rPr>
        <w:t>1)</w:t>
      </w:r>
      <w:r w:rsidRPr="00344EB2">
        <w:rPr>
          <w:rFonts w:hint="eastAsia"/>
          <w:sz w:val="27"/>
          <w:szCs w:val="27"/>
        </w:rPr>
        <w:t>雇主意外責任險：（由機關於招標時載明最低投保金額，不得為無限制）</w:t>
      </w:r>
    </w:p>
    <w:p w:rsidR="00AE7F9B" w:rsidRPr="00344EB2" w:rsidRDefault="00AE7F9B" w:rsidP="00AE7F9B">
      <w:pPr>
        <w:ind w:firstLineChars="200" w:firstLine="540"/>
        <w:rPr>
          <w:sz w:val="27"/>
          <w:szCs w:val="27"/>
        </w:rPr>
      </w:pPr>
      <w:r w:rsidRPr="00344EB2">
        <w:rPr>
          <w:sz w:val="27"/>
          <w:szCs w:val="27"/>
        </w:rPr>
        <w:t>每一個人體傷或死亡：</w:t>
      </w:r>
      <w:r w:rsidRPr="00344EB2">
        <w:rPr>
          <w:b/>
          <w:sz w:val="27"/>
          <w:szCs w:val="27"/>
          <w:u w:val="single"/>
        </w:rPr>
        <w:t>新臺幣 200萬元</w:t>
      </w:r>
      <w:r w:rsidRPr="00344EB2">
        <w:rPr>
          <w:sz w:val="27"/>
          <w:szCs w:val="27"/>
        </w:rPr>
        <w:t>。</w:t>
      </w:r>
    </w:p>
    <w:p w:rsidR="00AE7F9B" w:rsidRPr="00344EB2" w:rsidRDefault="00AE7F9B" w:rsidP="00AE7F9B">
      <w:pPr>
        <w:ind w:firstLineChars="200" w:firstLine="540"/>
        <w:rPr>
          <w:sz w:val="27"/>
          <w:szCs w:val="27"/>
        </w:rPr>
      </w:pPr>
      <w:r w:rsidRPr="00344EB2">
        <w:rPr>
          <w:sz w:val="27"/>
          <w:szCs w:val="27"/>
        </w:rPr>
        <w:t>每一事故體傷或死亡：</w:t>
      </w:r>
      <w:r w:rsidRPr="00344EB2">
        <w:rPr>
          <w:b/>
          <w:sz w:val="27"/>
          <w:szCs w:val="27"/>
          <w:u w:val="single"/>
        </w:rPr>
        <w:t>新臺幣 500萬元</w:t>
      </w:r>
      <w:r w:rsidRPr="00344EB2">
        <w:rPr>
          <w:sz w:val="27"/>
          <w:szCs w:val="27"/>
        </w:rPr>
        <w:t>。</w:t>
      </w:r>
    </w:p>
    <w:p w:rsidR="00AE7F9B" w:rsidRPr="00344EB2" w:rsidRDefault="00AE7F9B" w:rsidP="00AE7F9B">
      <w:pPr>
        <w:ind w:firstLineChars="200" w:firstLine="540"/>
        <w:rPr>
          <w:sz w:val="27"/>
          <w:szCs w:val="27"/>
        </w:rPr>
      </w:pPr>
      <w:r w:rsidRPr="00344EB2">
        <w:rPr>
          <w:sz w:val="27"/>
          <w:szCs w:val="27"/>
        </w:rPr>
        <w:t>保險期間內最高累積責任：</w:t>
      </w:r>
      <w:r w:rsidRPr="00344EB2">
        <w:rPr>
          <w:b/>
          <w:sz w:val="27"/>
          <w:szCs w:val="27"/>
          <w:u w:val="single"/>
        </w:rPr>
        <w:t>新臺幣1,000萬元</w:t>
      </w:r>
      <w:r w:rsidRPr="00344EB2">
        <w:rPr>
          <w:rFonts w:hint="eastAsia"/>
          <w:b/>
          <w:sz w:val="27"/>
          <w:szCs w:val="27"/>
        </w:rPr>
        <w:t>。</w:t>
      </w:r>
    </w:p>
    <w:p w:rsidR="00AE7F9B" w:rsidRDefault="00AE7F9B" w:rsidP="00AE7F9B">
      <w:pPr>
        <w:ind w:firstLineChars="100" w:firstLine="270"/>
        <w:rPr>
          <w:sz w:val="27"/>
          <w:szCs w:val="27"/>
        </w:rPr>
      </w:pPr>
      <w:r>
        <w:rPr>
          <w:sz w:val="27"/>
          <w:szCs w:val="27"/>
        </w:rPr>
        <w:t>(</w:t>
      </w:r>
      <w:r>
        <w:rPr>
          <w:rFonts w:hint="eastAsia"/>
          <w:sz w:val="27"/>
          <w:szCs w:val="27"/>
        </w:rPr>
        <w:t>2</w:t>
      </w:r>
      <w:r>
        <w:rPr>
          <w:sz w:val="27"/>
          <w:szCs w:val="27"/>
        </w:rPr>
        <w:t>)</w:t>
      </w:r>
      <w:r w:rsidRPr="00AE7F9B">
        <w:rPr>
          <w:rFonts w:hint="eastAsia"/>
        </w:rPr>
        <w:t xml:space="preserve"> </w:t>
      </w:r>
      <w:r w:rsidRPr="00AE7F9B">
        <w:rPr>
          <w:rFonts w:hint="eastAsia"/>
          <w:sz w:val="27"/>
          <w:szCs w:val="27"/>
        </w:rPr>
        <w:t>公共意外責任險</w:t>
      </w:r>
      <w:r w:rsidR="00A3047E" w:rsidRPr="00A3047E">
        <w:rPr>
          <w:rFonts w:hint="eastAsia"/>
          <w:b/>
          <w:sz w:val="27"/>
          <w:szCs w:val="27"/>
        </w:rPr>
        <w:t>(必須附加食物中毒保險</w:t>
      </w:r>
      <w:proofErr w:type="gramStart"/>
      <w:r w:rsidR="00A3047E" w:rsidRPr="00A3047E">
        <w:rPr>
          <w:rFonts w:hint="eastAsia"/>
          <w:b/>
          <w:sz w:val="27"/>
          <w:szCs w:val="27"/>
        </w:rPr>
        <w:t>）</w:t>
      </w:r>
      <w:proofErr w:type="gramEnd"/>
      <w:r w:rsidRPr="00AE7F9B">
        <w:rPr>
          <w:rFonts w:hint="eastAsia"/>
          <w:sz w:val="27"/>
          <w:szCs w:val="27"/>
        </w:rPr>
        <w:t>：</w:t>
      </w:r>
    </w:p>
    <w:p w:rsidR="00AE7F9B" w:rsidRDefault="00AE7F9B" w:rsidP="00AE7F9B">
      <w:pPr>
        <w:ind w:leftChars="400" w:left="1040"/>
        <w:rPr>
          <w:sz w:val="27"/>
          <w:szCs w:val="27"/>
        </w:rPr>
      </w:pPr>
      <w:r w:rsidRPr="00E9206C">
        <w:rPr>
          <w:rFonts w:hint="eastAsia"/>
          <w:sz w:val="27"/>
          <w:szCs w:val="27"/>
        </w:rPr>
        <w:t>每一個人體傷或死亡之保險金額：</w:t>
      </w:r>
      <w:r w:rsidRPr="00254DBE">
        <w:rPr>
          <w:rFonts w:hint="eastAsia"/>
          <w:b/>
          <w:sz w:val="27"/>
          <w:szCs w:val="27"/>
          <w:u w:val="single"/>
        </w:rPr>
        <w:t>新臺幣200萬元</w:t>
      </w:r>
      <w:r w:rsidRPr="00E9206C">
        <w:rPr>
          <w:rFonts w:hint="eastAsia"/>
          <w:sz w:val="27"/>
          <w:szCs w:val="27"/>
        </w:rPr>
        <w:t>；</w:t>
      </w:r>
      <w:r w:rsidRPr="00E9206C">
        <w:rPr>
          <w:rFonts w:hint="eastAsia"/>
          <w:sz w:val="27"/>
          <w:szCs w:val="27"/>
        </w:rPr>
        <w:br/>
        <w:t>每一事故體傷或死亡之保險金額：</w:t>
      </w:r>
      <w:r w:rsidRPr="00254DBE">
        <w:rPr>
          <w:rFonts w:hint="eastAsia"/>
          <w:b/>
          <w:sz w:val="27"/>
          <w:szCs w:val="27"/>
          <w:u w:val="single"/>
        </w:rPr>
        <w:t>新臺幣1,000萬元</w:t>
      </w:r>
      <w:r w:rsidRPr="00E9206C">
        <w:rPr>
          <w:rFonts w:hint="eastAsia"/>
          <w:sz w:val="27"/>
          <w:szCs w:val="27"/>
        </w:rPr>
        <w:t>；</w:t>
      </w:r>
      <w:r w:rsidRPr="00E9206C">
        <w:rPr>
          <w:rFonts w:hint="eastAsia"/>
          <w:sz w:val="27"/>
          <w:szCs w:val="27"/>
        </w:rPr>
        <w:br/>
        <w:t>每一事故財物損害之保險金額：</w:t>
      </w:r>
      <w:r w:rsidRPr="00254DBE">
        <w:rPr>
          <w:rFonts w:hint="eastAsia"/>
          <w:b/>
          <w:sz w:val="27"/>
          <w:szCs w:val="27"/>
          <w:u w:val="single"/>
        </w:rPr>
        <w:t>新臺幣200萬元</w:t>
      </w:r>
      <w:r w:rsidRPr="00E9206C">
        <w:rPr>
          <w:rFonts w:hint="eastAsia"/>
          <w:sz w:val="27"/>
          <w:szCs w:val="27"/>
        </w:rPr>
        <w:t>；</w:t>
      </w:r>
      <w:r w:rsidRPr="00E9206C">
        <w:rPr>
          <w:sz w:val="27"/>
          <w:szCs w:val="27"/>
        </w:rPr>
        <w:br/>
      </w:r>
      <w:r w:rsidRPr="00E9206C">
        <w:rPr>
          <w:rFonts w:hint="eastAsia"/>
          <w:sz w:val="27"/>
          <w:szCs w:val="27"/>
        </w:rPr>
        <w:t>保險期間最高賠償金額</w:t>
      </w:r>
      <w:r w:rsidRPr="00254DBE">
        <w:rPr>
          <w:rFonts w:hint="eastAsia"/>
          <w:b/>
          <w:sz w:val="27"/>
          <w:szCs w:val="27"/>
          <w:u w:val="single"/>
        </w:rPr>
        <w:t>新臺幣2,400萬</w:t>
      </w:r>
      <w:r>
        <w:rPr>
          <w:rFonts w:hint="eastAsia"/>
          <w:sz w:val="27"/>
          <w:szCs w:val="27"/>
        </w:rPr>
        <w:t>元</w:t>
      </w:r>
      <w:r w:rsidRPr="00DC297D">
        <w:rPr>
          <w:color w:val="000000" w:themeColor="text1"/>
          <w:sz w:val="27"/>
          <w:szCs w:val="27"/>
        </w:rPr>
        <w:t>。</w:t>
      </w:r>
    </w:p>
    <w:p w:rsidR="00AE7F9B" w:rsidRDefault="00A3047E" w:rsidP="00AE7F9B">
      <w:pPr>
        <w:rPr>
          <w:sz w:val="27"/>
          <w:szCs w:val="27"/>
        </w:rPr>
      </w:pPr>
      <w:r>
        <w:rPr>
          <w:sz w:val="27"/>
          <w:szCs w:val="27"/>
        </w:rPr>
        <w:t>3.</w:t>
      </w:r>
      <w:r w:rsidR="00AE7F9B" w:rsidRPr="00AE7F9B">
        <w:rPr>
          <w:rFonts w:hint="eastAsia"/>
          <w:sz w:val="27"/>
          <w:szCs w:val="27"/>
        </w:rPr>
        <w:t>每一事故之廠商自負額上限：</w:t>
      </w:r>
    </w:p>
    <w:p w:rsidR="00AE7F9B" w:rsidRDefault="00AE7F9B" w:rsidP="00AE7F9B">
      <w:pPr>
        <w:rPr>
          <w:sz w:val="27"/>
          <w:szCs w:val="27"/>
        </w:rPr>
      </w:pPr>
      <w:r>
        <w:rPr>
          <w:sz w:val="27"/>
          <w:szCs w:val="27"/>
        </w:rPr>
        <w:t xml:space="preserve">    </w:t>
      </w:r>
      <w:r w:rsidRPr="00AE7F9B">
        <w:rPr>
          <w:rFonts w:hint="eastAsia"/>
          <w:sz w:val="27"/>
          <w:szCs w:val="27"/>
        </w:rPr>
        <w:t>雇主意外責任險：</w:t>
      </w:r>
      <w:r w:rsidRPr="00AE7F9B">
        <w:rPr>
          <w:sz w:val="27"/>
          <w:szCs w:val="27"/>
        </w:rPr>
        <w:t>_</w:t>
      </w:r>
      <w:r w:rsidRPr="00AE7F9B">
        <w:rPr>
          <w:b/>
          <w:sz w:val="27"/>
          <w:szCs w:val="27"/>
          <w:u w:val="single"/>
        </w:rPr>
        <w:t>新臺幣5,000_元</w:t>
      </w:r>
      <w:r w:rsidRPr="00AE7F9B">
        <w:rPr>
          <w:sz w:val="27"/>
          <w:szCs w:val="27"/>
        </w:rPr>
        <w:t>。</w:t>
      </w:r>
    </w:p>
    <w:p w:rsidR="00AE7F9B" w:rsidRDefault="00AE7F9B" w:rsidP="00AE7F9B">
      <w:pPr>
        <w:rPr>
          <w:sz w:val="27"/>
          <w:szCs w:val="27"/>
        </w:rPr>
      </w:pPr>
      <w:r>
        <w:rPr>
          <w:rFonts w:hint="eastAsia"/>
          <w:sz w:val="27"/>
          <w:szCs w:val="27"/>
        </w:rPr>
        <w:t xml:space="preserve">    </w:t>
      </w:r>
      <w:r w:rsidRPr="00AE7F9B">
        <w:rPr>
          <w:rFonts w:hint="eastAsia"/>
          <w:sz w:val="27"/>
          <w:szCs w:val="27"/>
        </w:rPr>
        <w:t>公共意外責任險：</w:t>
      </w:r>
      <w:r w:rsidRPr="00F66179">
        <w:rPr>
          <w:rFonts w:hint="eastAsia"/>
          <w:b/>
          <w:sz w:val="28"/>
          <w:szCs w:val="28"/>
          <w:u w:val="single"/>
        </w:rPr>
        <w:t>新臺幣</w:t>
      </w:r>
      <w:r w:rsidRPr="00254DBE">
        <w:rPr>
          <w:rFonts w:hint="eastAsia"/>
          <w:b/>
          <w:sz w:val="27"/>
          <w:szCs w:val="27"/>
          <w:u w:val="single"/>
        </w:rPr>
        <w:t>2,500元</w:t>
      </w:r>
      <w:r w:rsidRPr="00E9206C">
        <w:rPr>
          <w:rFonts w:hint="eastAsia"/>
          <w:sz w:val="27"/>
          <w:szCs w:val="27"/>
        </w:rPr>
        <w:t>。</w:t>
      </w:r>
    </w:p>
    <w:p w:rsidR="00A3047E" w:rsidRDefault="00A3047E" w:rsidP="00A3047E">
      <w:pPr>
        <w:ind w:leftChars="163" w:left="424" w:firstLineChars="200" w:firstLine="540"/>
        <w:rPr>
          <w:sz w:val="27"/>
          <w:szCs w:val="27"/>
        </w:rPr>
      </w:pPr>
      <w:r>
        <w:rPr>
          <w:sz w:val="27"/>
          <w:szCs w:val="27"/>
        </w:rPr>
        <w:lastRenderedPageBreak/>
        <w:t>4</w:t>
      </w:r>
      <w:r w:rsidR="00AE7F9B">
        <w:rPr>
          <w:sz w:val="27"/>
          <w:szCs w:val="27"/>
        </w:rPr>
        <w:t>.</w:t>
      </w:r>
      <w:r w:rsidR="00AE7F9B" w:rsidRPr="00344EB2">
        <w:rPr>
          <w:rFonts w:hint="eastAsia"/>
          <w:sz w:val="27"/>
          <w:szCs w:val="27"/>
        </w:rPr>
        <w:t>保險期間：自</w:t>
      </w:r>
      <w:r w:rsidR="00AE7F9B" w:rsidRPr="00344EB2">
        <w:rPr>
          <w:sz w:val="27"/>
          <w:szCs w:val="27"/>
        </w:rPr>
        <w:t xml:space="preserve"> </w:t>
      </w:r>
      <w:r w:rsidR="00AE7F9B" w:rsidRPr="00344EB2">
        <w:rPr>
          <w:b/>
          <w:sz w:val="27"/>
          <w:szCs w:val="27"/>
          <w:u w:val="single"/>
        </w:rPr>
        <w:t xml:space="preserve">114年10月1日 </w:t>
      </w:r>
      <w:r w:rsidR="00AE7F9B" w:rsidRPr="00344EB2">
        <w:rPr>
          <w:b/>
          <w:sz w:val="27"/>
          <w:szCs w:val="27"/>
        </w:rPr>
        <w:t xml:space="preserve"> </w:t>
      </w:r>
      <w:r w:rsidR="00AE7F9B" w:rsidRPr="00344EB2">
        <w:rPr>
          <w:sz w:val="27"/>
          <w:szCs w:val="27"/>
        </w:rPr>
        <w:t>起至■契約所定履約期限之日止；</w:t>
      </w:r>
    </w:p>
    <w:p w:rsidR="00AE7F9B" w:rsidRDefault="00AE7F9B" w:rsidP="00A3047E">
      <w:pPr>
        <w:ind w:leftChars="163" w:left="424" w:firstLineChars="300" w:firstLine="810"/>
        <w:rPr>
          <w:sz w:val="27"/>
          <w:szCs w:val="27"/>
        </w:rPr>
      </w:pPr>
      <w:r w:rsidRPr="00344EB2">
        <w:rPr>
          <w:sz w:val="27"/>
          <w:szCs w:val="27"/>
        </w:rPr>
        <w:t>有延期或遲延履約者，保險期間比照順延。</w:t>
      </w:r>
    </w:p>
    <w:p w:rsidR="00A3047E" w:rsidRDefault="00E50059" w:rsidP="00A3047E">
      <w:pPr>
        <w:ind w:leftChars="100" w:left="260" w:firstLineChars="200" w:firstLine="520"/>
      </w:pPr>
      <w:r>
        <w:t xml:space="preserve"> </w:t>
      </w:r>
      <w:r w:rsidR="00A3047E">
        <w:t>5.</w:t>
      </w:r>
      <w:r w:rsidR="00AE7F9B" w:rsidRPr="00AE7F9B">
        <w:t>保險契約之變更、效力暫停或終止，應經機關之書面同意。任何未經機關</w:t>
      </w:r>
    </w:p>
    <w:p w:rsidR="00AE7F9B" w:rsidRPr="00AE7F9B" w:rsidRDefault="00AE7F9B" w:rsidP="00A3047E">
      <w:pPr>
        <w:ind w:leftChars="100" w:left="260" w:firstLineChars="300" w:firstLine="780"/>
      </w:pPr>
      <w:r w:rsidRPr="00AE7F9B">
        <w:t>同意之保險(契約)批單，如致損失或損害賠償，由廠商負擔。</w:t>
      </w:r>
    </w:p>
    <w:p w:rsidR="00A3047E" w:rsidRPr="00A3047E" w:rsidRDefault="00A3047E" w:rsidP="00A3047E">
      <w:pPr>
        <w:pStyle w:val="2"/>
        <w:rPr>
          <w:sz w:val="27"/>
          <w:szCs w:val="27"/>
        </w:rPr>
      </w:pPr>
      <w:r w:rsidRPr="00A3047E">
        <w:rPr>
          <w:rFonts w:hint="eastAsia"/>
          <w:sz w:val="27"/>
          <w:szCs w:val="27"/>
        </w:rPr>
        <w:t>保險單記載契約規定以外之不保事項者，其風險及可能之賠償由廠商負擔。</w:t>
      </w:r>
    </w:p>
    <w:p w:rsidR="00A3047E" w:rsidRPr="00A3047E" w:rsidRDefault="00A3047E" w:rsidP="00A3047E">
      <w:pPr>
        <w:pStyle w:val="2"/>
        <w:rPr>
          <w:sz w:val="27"/>
          <w:szCs w:val="27"/>
        </w:rPr>
      </w:pPr>
      <w:r w:rsidRPr="00A3047E">
        <w:rPr>
          <w:sz w:val="27"/>
          <w:szCs w:val="27"/>
        </w:rPr>
        <w:t>廠商向保險人索賠所費時間，不得據以請求延長履約期限。</w:t>
      </w:r>
    </w:p>
    <w:p w:rsidR="00A3047E" w:rsidRPr="00A3047E" w:rsidRDefault="00A3047E" w:rsidP="00A3047E">
      <w:pPr>
        <w:pStyle w:val="2"/>
        <w:rPr>
          <w:sz w:val="27"/>
          <w:szCs w:val="27"/>
        </w:rPr>
      </w:pPr>
      <w:r w:rsidRPr="00A3047E">
        <w:rPr>
          <w:sz w:val="27"/>
          <w:szCs w:val="27"/>
        </w:rPr>
        <w:t>廠商未依契約規定辦理保險、保險範圍不足或未能自保險人獲得足額理賠者，其損失或損害賠償，由廠商負擔。</w:t>
      </w:r>
    </w:p>
    <w:p w:rsidR="00A3047E" w:rsidRPr="00A3047E" w:rsidRDefault="00AE0173" w:rsidP="00AE0173">
      <w:pPr>
        <w:pStyle w:val="2"/>
      </w:pPr>
      <w:r>
        <w:rPr>
          <w:rFonts w:hint="eastAsia"/>
          <w:b/>
        </w:rPr>
        <w:t>自</w:t>
      </w:r>
      <w:r w:rsidRPr="00AE0173">
        <w:rPr>
          <w:rFonts w:hint="eastAsia"/>
          <w:b/>
          <w:u w:val="single"/>
        </w:rPr>
        <w:t>契約簽訂</w:t>
      </w:r>
      <w:r>
        <w:rPr>
          <w:rFonts w:hint="eastAsia"/>
          <w:b/>
          <w:u w:val="single"/>
        </w:rPr>
        <w:t>日</w:t>
      </w:r>
      <w:r w:rsidRPr="00AE0173">
        <w:rPr>
          <w:rFonts w:hint="eastAsia"/>
          <w:b/>
          <w:u w:val="single"/>
        </w:rPr>
        <w:t>起1</w:t>
      </w:r>
      <w:r w:rsidR="00A3047E" w:rsidRPr="00AE0173">
        <w:rPr>
          <w:rFonts w:hint="eastAsia"/>
          <w:b/>
          <w:u w:val="single"/>
        </w:rPr>
        <w:t>個月內</w:t>
      </w:r>
      <w:r w:rsidR="00A3047E" w:rsidRPr="00254DBE">
        <w:rPr>
          <w:rFonts w:hint="eastAsia"/>
          <w:b/>
        </w:rPr>
        <w:t>將</w:t>
      </w:r>
      <w:r w:rsidR="00A3047E" w:rsidRPr="00A3047E">
        <w:rPr>
          <w:b/>
        </w:rPr>
        <w:t>保險單正本或保險機構出具之保險證明1份及繳費收據副本1份，應於</w:t>
      </w:r>
      <w:r w:rsidR="005305CF">
        <w:rPr>
          <w:rFonts w:hint="eastAsia"/>
          <w:b/>
        </w:rPr>
        <w:t>辦妥保險</w:t>
      </w:r>
      <w:r w:rsidR="00A3047E" w:rsidRPr="00254DBE">
        <w:rPr>
          <w:rFonts w:hint="eastAsia"/>
          <w:b/>
        </w:rPr>
        <w:t>送交機關</w:t>
      </w:r>
      <w:proofErr w:type="gramStart"/>
      <w:r w:rsidR="00A3047E" w:rsidRPr="00254DBE">
        <w:rPr>
          <w:rFonts w:hint="eastAsia"/>
          <w:b/>
        </w:rPr>
        <w:t>核備</w:t>
      </w:r>
      <w:r w:rsidR="00A3047E" w:rsidRPr="00A3047E">
        <w:rPr>
          <w:rFonts w:hint="eastAsia"/>
          <w:b/>
        </w:rPr>
        <w:t>即交</w:t>
      </w:r>
      <w:proofErr w:type="gramEnd"/>
      <w:r w:rsidR="00A3047E" w:rsidRPr="00A3047E">
        <w:rPr>
          <w:rFonts w:hint="eastAsia"/>
          <w:b/>
        </w:rPr>
        <w:t>機關收執</w:t>
      </w:r>
      <w:r w:rsidRPr="00AE0173">
        <w:rPr>
          <w:rFonts w:hint="eastAsia"/>
          <w:b/>
          <w:sz w:val="27"/>
          <w:szCs w:val="27"/>
        </w:rPr>
        <w:t>，逾期未提供，每次處罰新臺幣</w:t>
      </w:r>
      <w:r w:rsidRPr="00AE0173">
        <w:rPr>
          <w:b/>
          <w:sz w:val="27"/>
          <w:szCs w:val="27"/>
        </w:rPr>
        <w:t>1,000元</w:t>
      </w:r>
      <w:r w:rsidR="00A3047E" w:rsidRPr="00A3047E">
        <w:rPr>
          <w:rFonts w:hint="eastAsia"/>
        </w:rPr>
        <w:t>。因不可歸責於廠商之</w:t>
      </w:r>
      <w:proofErr w:type="gramStart"/>
      <w:r w:rsidR="00A3047E" w:rsidRPr="00A3047E">
        <w:rPr>
          <w:rFonts w:hint="eastAsia"/>
        </w:rPr>
        <w:t>事由致須延長</w:t>
      </w:r>
      <w:proofErr w:type="gramEnd"/>
      <w:r w:rsidR="00A3047E" w:rsidRPr="00A3047E">
        <w:rPr>
          <w:rFonts w:hint="eastAsia"/>
        </w:rPr>
        <w:t>履約期限者，因而增加之保費，由契約雙方另行協議其合理之分擔方式；如因可歸責於機關之</w:t>
      </w:r>
      <w:proofErr w:type="gramStart"/>
      <w:r w:rsidR="00A3047E" w:rsidRPr="00A3047E">
        <w:rPr>
          <w:rFonts w:hint="eastAsia"/>
        </w:rPr>
        <w:t>事由致須延長</w:t>
      </w:r>
      <w:proofErr w:type="gramEnd"/>
      <w:r w:rsidR="00A3047E" w:rsidRPr="00A3047E">
        <w:rPr>
          <w:rFonts w:hint="eastAsia"/>
        </w:rPr>
        <w:t>履約期限者，因而增加之保費，由機關負擔。</w:t>
      </w:r>
    </w:p>
    <w:p w:rsidR="00344EB2" w:rsidRPr="009E5338" w:rsidRDefault="009E5338" w:rsidP="009E5338">
      <w:pPr>
        <w:pStyle w:val="2"/>
        <w:numPr>
          <w:ilvl w:val="0"/>
          <w:numId w:val="0"/>
        </w:numPr>
        <w:spacing w:line="520" w:lineRule="exact"/>
        <w:ind w:left="709" w:hanging="567"/>
        <w:rPr>
          <w:sz w:val="27"/>
          <w:szCs w:val="27"/>
        </w:rPr>
      </w:pPr>
      <w:r>
        <w:rPr>
          <w:rFonts w:hint="eastAsia"/>
          <w:sz w:val="27"/>
          <w:szCs w:val="27"/>
        </w:rPr>
        <w:t>(</w:t>
      </w:r>
      <w:r>
        <w:rPr>
          <w:sz w:val="27"/>
          <w:szCs w:val="27"/>
        </w:rPr>
        <w:t>七)</w:t>
      </w:r>
      <w:r w:rsidR="00A3047E" w:rsidRPr="009E5338">
        <w:rPr>
          <w:sz w:val="27"/>
          <w:szCs w:val="27"/>
        </w:rPr>
        <w:t>廠商應依中華民國法規為其員工及車輛投保勞工保險、就業保險、勞工職業災害保險、全民健康保險及汽機車第三人責任險。其依法免投保勞工保險者，得以其他商業保險代之。</w:t>
      </w:r>
    </w:p>
    <w:p w:rsidR="00DC297D" w:rsidRPr="009E5338" w:rsidRDefault="00DC297D" w:rsidP="009E5338">
      <w:pPr>
        <w:pStyle w:val="2"/>
        <w:numPr>
          <w:ilvl w:val="1"/>
          <w:numId w:val="11"/>
        </w:numPr>
        <w:spacing w:line="520" w:lineRule="exact"/>
        <w:rPr>
          <w:sz w:val="27"/>
          <w:szCs w:val="27"/>
        </w:rPr>
      </w:pPr>
      <w:r w:rsidRPr="009E5338">
        <w:rPr>
          <w:rFonts w:hint="eastAsia"/>
          <w:sz w:val="27"/>
          <w:szCs w:val="27"/>
        </w:rPr>
        <w:t>因廠商之故意或過失致保險公司拒絕理賠，或理賠不足時，仍由廠商負責。其他保險得由廠商視實際需要自行投保，如因未投保而發生賠償責任時，由廠商自行負責。</w:t>
      </w:r>
    </w:p>
    <w:p w:rsidR="009A25A9" w:rsidRDefault="009A25A9" w:rsidP="00D964DA">
      <w:pPr>
        <w:pStyle w:val="2"/>
        <w:spacing w:line="520" w:lineRule="exact"/>
        <w:rPr>
          <w:sz w:val="27"/>
          <w:szCs w:val="27"/>
        </w:rPr>
      </w:pPr>
      <w:r w:rsidRPr="00E9206C">
        <w:rPr>
          <w:rFonts w:hint="eastAsia"/>
          <w:sz w:val="27"/>
          <w:szCs w:val="27"/>
        </w:rPr>
        <w:t>各項設施如因廠商之設置或管理有缺失，致人民生命身體及財產受損害，經賠償請求權人依國家賠償法向機關請求損害賠償，機關得依國家賠償法第3條第2項規定向廠商求償。</w:t>
      </w:r>
    </w:p>
    <w:p w:rsidR="00CC755B" w:rsidRPr="00CC755B" w:rsidRDefault="00CC755B" w:rsidP="00CC755B">
      <w:pPr>
        <w:ind w:left="0"/>
      </w:pPr>
      <w:r w:rsidRPr="00CC755B">
        <w:rPr>
          <w:rFonts w:hint="eastAsia"/>
        </w:rPr>
        <w:t xml:space="preserve"> </w:t>
      </w:r>
    </w:p>
    <w:p w:rsidR="006A42C4" w:rsidRPr="00BA43A7" w:rsidRDefault="006A42C4" w:rsidP="00D964DA">
      <w:pPr>
        <w:pStyle w:val="1"/>
        <w:spacing w:line="520" w:lineRule="exact"/>
        <w:rPr>
          <w:b/>
          <w:sz w:val="27"/>
          <w:szCs w:val="27"/>
        </w:rPr>
      </w:pPr>
      <w:r w:rsidRPr="00BA43A7">
        <w:rPr>
          <w:rFonts w:hint="eastAsia"/>
          <w:b/>
          <w:sz w:val="27"/>
          <w:szCs w:val="27"/>
        </w:rPr>
        <w:t>稅捐負擔</w:t>
      </w:r>
    </w:p>
    <w:p w:rsidR="009A25A9" w:rsidRPr="00E9206C" w:rsidRDefault="009A25A9" w:rsidP="00D964DA">
      <w:pPr>
        <w:spacing w:line="520" w:lineRule="exact"/>
        <w:rPr>
          <w:sz w:val="27"/>
          <w:szCs w:val="27"/>
        </w:rPr>
      </w:pPr>
      <w:r w:rsidRPr="00E9206C">
        <w:rPr>
          <w:rFonts w:hint="eastAsia"/>
          <w:sz w:val="27"/>
          <w:szCs w:val="27"/>
        </w:rPr>
        <w:t>因本契約所生之相關稅捐，其負擔方式如下：</w:t>
      </w:r>
    </w:p>
    <w:p w:rsidR="009A25A9" w:rsidRPr="00E9206C" w:rsidRDefault="009A25A9" w:rsidP="00D964DA">
      <w:pPr>
        <w:pStyle w:val="2"/>
        <w:spacing w:line="520" w:lineRule="exact"/>
        <w:rPr>
          <w:sz w:val="27"/>
          <w:szCs w:val="27"/>
        </w:rPr>
      </w:pPr>
      <w:r w:rsidRPr="00254DBE">
        <w:rPr>
          <w:rFonts w:hint="eastAsia"/>
          <w:b/>
          <w:sz w:val="27"/>
          <w:szCs w:val="27"/>
        </w:rPr>
        <w:lastRenderedPageBreak/>
        <w:t>租賃房地之房屋稅及土地稅，由出租機關負擔</w:t>
      </w:r>
      <w:r w:rsidRPr="00E9206C">
        <w:rPr>
          <w:rFonts w:hint="eastAsia"/>
          <w:sz w:val="27"/>
          <w:szCs w:val="27"/>
        </w:rPr>
        <w:t>。</w:t>
      </w:r>
    </w:p>
    <w:p w:rsidR="009A25A9" w:rsidRPr="00E9206C" w:rsidRDefault="009A25A9" w:rsidP="00D964DA">
      <w:pPr>
        <w:pStyle w:val="2"/>
        <w:spacing w:line="520" w:lineRule="exact"/>
        <w:rPr>
          <w:sz w:val="27"/>
          <w:szCs w:val="27"/>
        </w:rPr>
      </w:pPr>
      <w:r w:rsidRPr="00254DBE">
        <w:rPr>
          <w:rFonts w:hint="eastAsia"/>
          <w:b/>
          <w:sz w:val="27"/>
          <w:szCs w:val="27"/>
        </w:rPr>
        <w:t>承租人使用房地所生之其他稅捐，由承租人負擔</w:t>
      </w:r>
      <w:r w:rsidRPr="00E9206C">
        <w:rPr>
          <w:rFonts w:hint="eastAsia"/>
          <w:sz w:val="27"/>
          <w:szCs w:val="27"/>
        </w:rPr>
        <w:t>。</w:t>
      </w:r>
    </w:p>
    <w:p w:rsidR="009A25A9" w:rsidRDefault="009A25A9" w:rsidP="00D964DA">
      <w:pPr>
        <w:pStyle w:val="2"/>
        <w:spacing w:line="520" w:lineRule="exact"/>
        <w:rPr>
          <w:sz w:val="27"/>
          <w:szCs w:val="27"/>
        </w:rPr>
      </w:pPr>
      <w:r w:rsidRPr="00E9206C">
        <w:rPr>
          <w:rFonts w:hint="eastAsia"/>
          <w:sz w:val="27"/>
          <w:szCs w:val="27"/>
        </w:rPr>
        <w:t>工程受益費及其他費用之負擔，依有關法令規定辦理。</w:t>
      </w:r>
    </w:p>
    <w:p w:rsidR="00055BAF" w:rsidRPr="00055BAF" w:rsidRDefault="00055BAF" w:rsidP="00055BAF">
      <w:pPr>
        <w:spacing w:line="240" w:lineRule="auto"/>
        <w:rPr>
          <w:sz w:val="27"/>
          <w:szCs w:val="27"/>
        </w:rPr>
      </w:pPr>
    </w:p>
    <w:p w:rsidR="005850EE" w:rsidRPr="00BA43A7" w:rsidRDefault="005850EE" w:rsidP="00D964DA">
      <w:pPr>
        <w:pStyle w:val="1"/>
        <w:spacing w:line="520" w:lineRule="exact"/>
        <w:rPr>
          <w:b/>
          <w:sz w:val="27"/>
          <w:szCs w:val="27"/>
        </w:rPr>
      </w:pPr>
      <w:r w:rsidRPr="00BA43A7">
        <w:rPr>
          <w:rFonts w:hint="eastAsia"/>
          <w:b/>
          <w:sz w:val="27"/>
          <w:szCs w:val="27"/>
        </w:rPr>
        <w:t>水電天然氣</w:t>
      </w:r>
      <w:r w:rsidR="004B7CFB">
        <w:rPr>
          <w:rFonts w:hint="eastAsia"/>
          <w:b/>
          <w:sz w:val="27"/>
          <w:szCs w:val="27"/>
        </w:rPr>
        <w:t>場地租金</w:t>
      </w:r>
      <w:r w:rsidRPr="00BA43A7">
        <w:rPr>
          <w:rFonts w:hint="eastAsia"/>
          <w:b/>
          <w:sz w:val="27"/>
          <w:szCs w:val="27"/>
        </w:rPr>
        <w:t>費與滯納金</w:t>
      </w:r>
    </w:p>
    <w:p w:rsidR="005850EE" w:rsidRPr="00DF1077" w:rsidRDefault="005850EE" w:rsidP="00DF1077">
      <w:pPr>
        <w:pStyle w:val="2"/>
        <w:rPr>
          <w:color w:val="FF0000"/>
        </w:rPr>
      </w:pPr>
      <w:r w:rsidRPr="00DF1077">
        <w:rPr>
          <w:rFonts w:hint="eastAsia"/>
          <w:color w:val="FF0000"/>
        </w:rPr>
        <w:t>本合約期間內，有關使用租賃標的物所生之水電費(依實用度數按月計收)、</w:t>
      </w:r>
      <w:r w:rsidR="000560FE">
        <w:rPr>
          <w:rFonts w:hint="eastAsia"/>
          <w:color w:val="FF0000"/>
        </w:rPr>
        <w:t>天然氣</w:t>
      </w:r>
      <w:r w:rsidRPr="00DF1077">
        <w:rPr>
          <w:rFonts w:hint="eastAsia"/>
          <w:color w:val="FF0000"/>
        </w:rPr>
        <w:t>費</w:t>
      </w:r>
      <w:r w:rsidR="00DF1077" w:rsidRPr="00DF1077">
        <w:rPr>
          <w:rFonts w:ascii="新細明體" w:eastAsia="新細明體" w:hAnsi="新細明體" w:hint="eastAsia"/>
          <w:color w:val="FF0000"/>
        </w:rPr>
        <w:t>、</w:t>
      </w:r>
      <w:r w:rsidR="00DF1077" w:rsidRPr="00DF1077">
        <w:rPr>
          <w:rFonts w:hint="eastAsia"/>
          <w:color w:val="FF0000"/>
        </w:rPr>
        <w:t>場地租金</w:t>
      </w:r>
      <w:r w:rsidR="00DF1077" w:rsidRPr="00DF1077">
        <w:rPr>
          <w:color w:val="FF0000"/>
        </w:rPr>
        <w:t>(3個月一期)</w:t>
      </w:r>
      <w:r w:rsidRPr="00DF1077">
        <w:rPr>
          <w:rFonts w:hint="eastAsia"/>
          <w:color w:val="FF0000"/>
        </w:rPr>
        <w:t>及其他一切必要費用(如設備維修費)，</w:t>
      </w:r>
      <w:proofErr w:type="gramStart"/>
      <w:r w:rsidRPr="00DF1077">
        <w:rPr>
          <w:rFonts w:hint="eastAsia"/>
          <w:color w:val="FF0000"/>
        </w:rPr>
        <w:t>均由承租人</w:t>
      </w:r>
      <w:proofErr w:type="gramEnd"/>
      <w:r w:rsidRPr="00DF1077">
        <w:rPr>
          <w:rFonts w:hint="eastAsia"/>
          <w:color w:val="FF0000"/>
        </w:rPr>
        <w:t>負擔。</w:t>
      </w:r>
      <w:r w:rsidR="00DF1077">
        <w:rPr>
          <w:rFonts w:hint="eastAsia"/>
          <w:color w:val="FF0000"/>
        </w:rPr>
        <w:t>除</w:t>
      </w:r>
      <w:r w:rsidR="00DF1077" w:rsidRPr="00DF1077">
        <w:rPr>
          <w:rFonts w:hint="eastAsia"/>
          <w:color w:val="FF0000"/>
          <w:sz w:val="27"/>
          <w:szCs w:val="27"/>
        </w:rPr>
        <w:t>場地租金</w:t>
      </w:r>
      <w:proofErr w:type="gramStart"/>
      <w:r w:rsidR="00DF1077" w:rsidRPr="00DF1077">
        <w:rPr>
          <w:rFonts w:hint="eastAsia"/>
          <w:color w:val="FF0000"/>
        </w:rPr>
        <w:t>本關每</w:t>
      </w:r>
      <w:proofErr w:type="gramEnd"/>
      <w:r w:rsidR="00DF1077" w:rsidRPr="00DF1077">
        <w:rPr>
          <w:rFonts w:hint="eastAsia"/>
          <w:color w:val="FF0000"/>
        </w:rPr>
        <w:t>期</w:t>
      </w:r>
      <w:proofErr w:type="gramStart"/>
      <w:r w:rsidR="00DF1077" w:rsidRPr="00DF1077">
        <w:rPr>
          <w:rFonts w:hint="eastAsia"/>
          <w:color w:val="FF0000"/>
        </w:rPr>
        <w:t>期</w:t>
      </w:r>
      <w:proofErr w:type="gramEnd"/>
      <w:r w:rsidR="00DF1077" w:rsidRPr="00DF1077">
        <w:rPr>
          <w:rFonts w:hint="eastAsia"/>
          <w:color w:val="FF0000"/>
        </w:rPr>
        <w:t>初</w:t>
      </w:r>
      <w:r w:rsidR="00DF1077">
        <w:rPr>
          <w:rFonts w:hint="eastAsia"/>
          <w:color w:val="FF0000"/>
        </w:rPr>
        <w:t>(</w:t>
      </w:r>
      <w:r w:rsidR="00DF1077" w:rsidRPr="00DF1077">
        <w:rPr>
          <w:rFonts w:hint="eastAsia"/>
          <w:color w:val="FF0000"/>
        </w:rPr>
        <w:t>當月</w:t>
      </w:r>
      <w:r w:rsidR="00DF1077" w:rsidRPr="00DF1077">
        <w:rPr>
          <w:color w:val="FF0000"/>
        </w:rPr>
        <w:t>20日前</w:t>
      </w:r>
      <w:r w:rsidR="00DF1077">
        <w:rPr>
          <w:color w:val="FF0000"/>
        </w:rPr>
        <w:t>)</w:t>
      </w:r>
      <w:r w:rsidR="00DF1077" w:rsidRPr="00DF1077">
        <w:rPr>
          <w:rFonts w:hint="eastAsia"/>
          <w:color w:val="FF0000"/>
        </w:rPr>
        <w:t>以書面通知應納金額</w:t>
      </w:r>
      <w:r w:rsidR="00DF1077" w:rsidRPr="00DF1077">
        <w:rPr>
          <w:rFonts w:ascii="新細明體" w:eastAsia="新細明體" w:hAnsi="新細明體" w:hint="eastAsia"/>
          <w:color w:val="FF0000"/>
        </w:rPr>
        <w:t>，</w:t>
      </w:r>
      <w:r w:rsidR="00DF1077" w:rsidRPr="00DF1077">
        <w:rPr>
          <w:rFonts w:hint="eastAsia"/>
          <w:color w:val="FF0000"/>
        </w:rPr>
        <w:t>其餘費用</w:t>
      </w:r>
      <w:proofErr w:type="gramStart"/>
      <w:r w:rsidR="00DF1077" w:rsidRPr="00DF1077">
        <w:rPr>
          <w:rFonts w:hint="eastAsia"/>
          <w:color w:val="FF0000"/>
        </w:rPr>
        <w:t>本關皆</w:t>
      </w:r>
      <w:proofErr w:type="gramEnd"/>
      <w:r w:rsidR="00DF1077" w:rsidRPr="00DF1077">
        <w:rPr>
          <w:rFonts w:hint="eastAsia"/>
          <w:color w:val="FF0000"/>
        </w:rPr>
        <w:t>每月將以書面通知應納金額。</w:t>
      </w:r>
    </w:p>
    <w:p w:rsidR="005850EE" w:rsidRPr="00E9206C" w:rsidRDefault="005850EE" w:rsidP="00D964DA">
      <w:pPr>
        <w:pStyle w:val="2"/>
        <w:spacing w:line="520" w:lineRule="exact"/>
        <w:rPr>
          <w:sz w:val="27"/>
          <w:szCs w:val="27"/>
        </w:rPr>
      </w:pPr>
      <w:r w:rsidRPr="00E9206C">
        <w:rPr>
          <w:rFonts w:hint="eastAsia"/>
          <w:sz w:val="27"/>
          <w:szCs w:val="27"/>
        </w:rPr>
        <w:t>前項費用如逾期未繳納，每逾期1日</w:t>
      </w:r>
      <w:r w:rsidR="00912A0A">
        <w:rPr>
          <w:rFonts w:hint="eastAsia"/>
          <w:sz w:val="27"/>
          <w:szCs w:val="27"/>
        </w:rPr>
        <w:t>得</w:t>
      </w:r>
      <w:r w:rsidRPr="00E9206C">
        <w:rPr>
          <w:rFonts w:hint="eastAsia"/>
          <w:sz w:val="27"/>
          <w:szCs w:val="27"/>
        </w:rPr>
        <w:t>按每期應繳金額0.2%計收滯納金。</w:t>
      </w:r>
    </w:p>
    <w:p w:rsidR="005850EE" w:rsidRPr="00E9206C" w:rsidRDefault="005850EE" w:rsidP="00055BAF">
      <w:pPr>
        <w:spacing w:line="240" w:lineRule="auto"/>
        <w:rPr>
          <w:sz w:val="27"/>
          <w:szCs w:val="27"/>
        </w:rPr>
      </w:pPr>
    </w:p>
    <w:p w:rsidR="00C615D6" w:rsidRPr="00BA43A7" w:rsidRDefault="00C615D6" w:rsidP="00D964DA">
      <w:pPr>
        <w:pStyle w:val="1"/>
        <w:spacing w:line="520" w:lineRule="exact"/>
        <w:rPr>
          <w:b/>
          <w:sz w:val="27"/>
          <w:szCs w:val="27"/>
        </w:rPr>
      </w:pPr>
      <w:r w:rsidRPr="00BA43A7">
        <w:rPr>
          <w:rFonts w:hint="eastAsia"/>
          <w:b/>
          <w:sz w:val="27"/>
          <w:szCs w:val="27"/>
        </w:rPr>
        <w:t>承租營運限制事項</w:t>
      </w:r>
    </w:p>
    <w:p w:rsidR="009A25A9" w:rsidRPr="00E9206C" w:rsidRDefault="009A25A9" w:rsidP="00D964DA">
      <w:pPr>
        <w:spacing w:line="520" w:lineRule="exact"/>
        <w:rPr>
          <w:sz w:val="27"/>
          <w:szCs w:val="27"/>
        </w:rPr>
      </w:pPr>
      <w:r w:rsidRPr="00E9206C">
        <w:rPr>
          <w:rFonts w:hint="eastAsia"/>
          <w:sz w:val="27"/>
          <w:szCs w:val="27"/>
        </w:rPr>
        <w:t xml:space="preserve">承租人應依下列約定使用租賃房地： </w:t>
      </w:r>
    </w:p>
    <w:p w:rsidR="009A25A9" w:rsidRPr="00E9206C" w:rsidRDefault="009A25A9" w:rsidP="00D964DA">
      <w:pPr>
        <w:pStyle w:val="2"/>
        <w:spacing w:line="520" w:lineRule="exact"/>
        <w:rPr>
          <w:sz w:val="27"/>
          <w:szCs w:val="27"/>
        </w:rPr>
      </w:pPr>
      <w:r w:rsidRPr="00E9206C">
        <w:rPr>
          <w:rFonts w:hint="eastAsia"/>
          <w:sz w:val="27"/>
          <w:szCs w:val="27"/>
        </w:rPr>
        <w:t>不得作違背法令規定或約定用途</w:t>
      </w:r>
      <w:r w:rsidR="00C62E13" w:rsidRPr="00E9206C">
        <w:rPr>
          <w:rFonts w:hint="eastAsia"/>
          <w:sz w:val="27"/>
          <w:szCs w:val="27"/>
        </w:rPr>
        <w:t>(</w:t>
      </w:r>
      <w:proofErr w:type="gramStart"/>
      <w:r w:rsidR="00C62E13" w:rsidRPr="00E9206C">
        <w:rPr>
          <w:rFonts w:hint="eastAsia"/>
          <w:sz w:val="27"/>
          <w:szCs w:val="27"/>
        </w:rPr>
        <w:t>本關員工</w:t>
      </w:r>
      <w:proofErr w:type="gramEnd"/>
      <w:r w:rsidR="00C62E13" w:rsidRPr="00E9206C">
        <w:rPr>
          <w:rFonts w:hint="eastAsia"/>
          <w:sz w:val="27"/>
          <w:szCs w:val="27"/>
        </w:rPr>
        <w:t>餐廳供膳)</w:t>
      </w:r>
      <w:r w:rsidRPr="00E9206C">
        <w:rPr>
          <w:rFonts w:hint="eastAsia"/>
          <w:sz w:val="27"/>
          <w:szCs w:val="27"/>
        </w:rPr>
        <w:t>之使用。</w:t>
      </w:r>
    </w:p>
    <w:p w:rsidR="00480032" w:rsidRPr="00E9206C" w:rsidRDefault="00480032" w:rsidP="00513387">
      <w:pPr>
        <w:pStyle w:val="2"/>
        <w:rPr>
          <w:sz w:val="27"/>
          <w:szCs w:val="27"/>
        </w:rPr>
      </w:pPr>
      <w:r w:rsidRPr="00E9206C">
        <w:rPr>
          <w:rFonts w:hint="eastAsia"/>
          <w:sz w:val="27"/>
          <w:szCs w:val="27"/>
        </w:rPr>
        <w:t>不得將餐廳供膳業務</w:t>
      </w:r>
      <w:proofErr w:type="gramStart"/>
      <w:r w:rsidRPr="00E9206C">
        <w:rPr>
          <w:rFonts w:hint="eastAsia"/>
          <w:sz w:val="27"/>
          <w:szCs w:val="27"/>
        </w:rPr>
        <w:t>轉包或分</w:t>
      </w:r>
      <w:proofErr w:type="gramEnd"/>
      <w:r w:rsidRPr="00E9206C">
        <w:rPr>
          <w:rFonts w:hint="eastAsia"/>
          <w:sz w:val="27"/>
          <w:szCs w:val="27"/>
        </w:rPr>
        <w:t>包他人經營</w:t>
      </w:r>
      <w:r w:rsidR="00513387">
        <w:rPr>
          <w:rFonts w:hint="eastAsia"/>
          <w:sz w:val="27"/>
          <w:szCs w:val="27"/>
        </w:rPr>
        <w:t>,</w:t>
      </w:r>
      <w:r w:rsidR="00513387" w:rsidRPr="00513387">
        <w:rPr>
          <w:rFonts w:hint="eastAsia"/>
          <w:sz w:val="27"/>
          <w:szCs w:val="27"/>
        </w:rPr>
        <w:t>不得以任何理由及方式將餐廳全部或部分，轉由他人展示營業或以員工餐廳名義提供為其他用途包含外送平台</w:t>
      </w:r>
      <w:r w:rsidRPr="00E9206C">
        <w:rPr>
          <w:rFonts w:hint="eastAsia"/>
          <w:sz w:val="27"/>
          <w:szCs w:val="27"/>
        </w:rPr>
        <w:t>。</w:t>
      </w:r>
    </w:p>
    <w:p w:rsidR="00C62E13" w:rsidRPr="00E9206C" w:rsidRDefault="00C62E13" w:rsidP="00D964DA">
      <w:pPr>
        <w:pStyle w:val="2"/>
        <w:spacing w:line="520" w:lineRule="exact"/>
        <w:rPr>
          <w:sz w:val="27"/>
          <w:szCs w:val="27"/>
        </w:rPr>
      </w:pPr>
      <w:r w:rsidRPr="00E9206C">
        <w:rPr>
          <w:rFonts w:hint="eastAsia"/>
          <w:sz w:val="27"/>
          <w:szCs w:val="27"/>
        </w:rPr>
        <w:t>不得將租賃房地或租賃權之全部或一部轉讓、轉租或以其他方式提供他人使用。</w:t>
      </w:r>
    </w:p>
    <w:p w:rsidR="009A25A9" w:rsidRPr="00E9206C" w:rsidRDefault="009A25A9" w:rsidP="00D964DA">
      <w:pPr>
        <w:pStyle w:val="2"/>
        <w:spacing w:line="520" w:lineRule="exact"/>
        <w:rPr>
          <w:sz w:val="27"/>
          <w:szCs w:val="27"/>
        </w:rPr>
      </w:pPr>
      <w:r w:rsidRPr="00E9206C">
        <w:rPr>
          <w:rFonts w:hint="eastAsia"/>
          <w:sz w:val="27"/>
          <w:szCs w:val="27"/>
        </w:rPr>
        <w:t>租賃房地如位於都市計畫公共設施用地內者，於公共設施開闢時，出租機關得隨時終止租約，承租人不得向標租機關要求任何補償。</w:t>
      </w:r>
    </w:p>
    <w:p w:rsidR="009A25A9" w:rsidRPr="00E9206C" w:rsidRDefault="009A25A9" w:rsidP="00D964DA">
      <w:pPr>
        <w:pStyle w:val="2"/>
        <w:spacing w:line="520" w:lineRule="exact"/>
        <w:rPr>
          <w:sz w:val="27"/>
          <w:szCs w:val="27"/>
        </w:rPr>
      </w:pPr>
      <w:r w:rsidRPr="00E9206C">
        <w:rPr>
          <w:rFonts w:hint="eastAsia"/>
          <w:sz w:val="27"/>
          <w:szCs w:val="27"/>
        </w:rPr>
        <w:t>租賃房地經列入重劃或都市更新範圍者，承租人不得妨礙重劃或都市更新工程之進行。</w:t>
      </w:r>
    </w:p>
    <w:p w:rsidR="009A25A9" w:rsidRPr="00963576" w:rsidRDefault="009A25A9" w:rsidP="00963576">
      <w:pPr>
        <w:pStyle w:val="2"/>
        <w:spacing w:line="520" w:lineRule="exact"/>
        <w:rPr>
          <w:sz w:val="27"/>
          <w:szCs w:val="27"/>
        </w:rPr>
      </w:pPr>
      <w:r w:rsidRPr="00E9206C">
        <w:rPr>
          <w:rFonts w:hint="eastAsia"/>
          <w:sz w:val="27"/>
          <w:szCs w:val="27"/>
        </w:rPr>
        <w:lastRenderedPageBreak/>
        <w:t>不得有室內施放產生火焰、火花或火星等明火、喧囂擾鄰及製造環境髒亂污染等行為。</w:t>
      </w:r>
    </w:p>
    <w:p w:rsidR="002D2EAE" w:rsidRPr="00254DBE" w:rsidRDefault="009A25A9" w:rsidP="00254DBE">
      <w:pPr>
        <w:pStyle w:val="2"/>
        <w:spacing w:line="240" w:lineRule="auto"/>
      </w:pPr>
      <w:r w:rsidRPr="00E50D7A">
        <w:rPr>
          <w:rFonts w:hint="eastAsia"/>
          <w:sz w:val="27"/>
          <w:szCs w:val="27"/>
        </w:rPr>
        <w:t>承租人有違反</w:t>
      </w:r>
      <w:r w:rsidR="0066577A" w:rsidRPr="00E50D7A">
        <w:rPr>
          <w:rFonts w:hint="eastAsia"/>
          <w:sz w:val="27"/>
          <w:szCs w:val="27"/>
        </w:rPr>
        <w:t>第</w:t>
      </w:r>
      <w:r w:rsidR="005B59F0" w:rsidRPr="00E50D7A">
        <w:rPr>
          <w:rFonts w:hint="eastAsia"/>
          <w:sz w:val="27"/>
          <w:szCs w:val="27"/>
        </w:rPr>
        <w:t>一至</w:t>
      </w:r>
      <w:r w:rsidR="00963576" w:rsidRPr="00E50D7A">
        <w:rPr>
          <w:rFonts w:hint="eastAsia"/>
          <w:sz w:val="27"/>
          <w:szCs w:val="27"/>
        </w:rPr>
        <w:t>六</w:t>
      </w:r>
      <w:r w:rsidRPr="00E50D7A">
        <w:rPr>
          <w:rFonts w:hint="eastAsia"/>
          <w:sz w:val="27"/>
          <w:szCs w:val="27"/>
        </w:rPr>
        <w:t>項約定之違約情事者，出租機關得不經催告立即終止租約，收回租賃房地。</w:t>
      </w:r>
      <w:r w:rsidRPr="00E50D7A">
        <w:rPr>
          <w:rFonts w:hint="eastAsia"/>
          <w:b/>
          <w:sz w:val="27"/>
          <w:szCs w:val="27"/>
        </w:rPr>
        <w:t>並得向承租人請求新臺幣10萬元之違約金</w:t>
      </w:r>
      <w:r w:rsidRPr="00E50D7A">
        <w:rPr>
          <w:rFonts w:hint="eastAsia"/>
          <w:sz w:val="27"/>
          <w:szCs w:val="27"/>
        </w:rPr>
        <w:t>。</w:t>
      </w:r>
    </w:p>
    <w:p w:rsidR="00511D05" w:rsidRPr="00BA43A7" w:rsidRDefault="00837376" w:rsidP="00D964DA">
      <w:pPr>
        <w:pStyle w:val="1"/>
        <w:spacing w:line="520" w:lineRule="exact"/>
        <w:rPr>
          <w:b/>
          <w:sz w:val="27"/>
          <w:szCs w:val="27"/>
        </w:rPr>
      </w:pPr>
      <w:r>
        <w:rPr>
          <w:rFonts w:hint="eastAsia"/>
          <w:b/>
          <w:sz w:val="27"/>
          <w:szCs w:val="27"/>
        </w:rPr>
        <w:t>罰則及</w:t>
      </w:r>
      <w:r w:rsidR="00511D05" w:rsidRPr="00BA43A7">
        <w:rPr>
          <w:rFonts w:hint="eastAsia"/>
          <w:b/>
          <w:sz w:val="27"/>
          <w:szCs w:val="27"/>
        </w:rPr>
        <w:t>契約終止事由</w:t>
      </w:r>
    </w:p>
    <w:p w:rsidR="007E3FF5" w:rsidRPr="00E9206C" w:rsidRDefault="007E3FF5" w:rsidP="00D964DA">
      <w:pPr>
        <w:pStyle w:val="2"/>
        <w:spacing w:line="520" w:lineRule="exact"/>
        <w:rPr>
          <w:sz w:val="27"/>
          <w:szCs w:val="27"/>
        </w:rPr>
      </w:pPr>
      <w:r w:rsidRPr="00E9206C">
        <w:rPr>
          <w:rFonts w:hint="eastAsia"/>
          <w:sz w:val="27"/>
          <w:szCs w:val="27"/>
        </w:rPr>
        <w:t>契約期間內，</w:t>
      </w:r>
      <w:proofErr w:type="gramStart"/>
      <w:r w:rsidRPr="000E32C9">
        <w:rPr>
          <w:rFonts w:hint="eastAsia"/>
          <w:b/>
          <w:sz w:val="27"/>
          <w:szCs w:val="27"/>
        </w:rPr>
        <w:t>本關發現</w:t>
      </w:r>
      <w:proofErr w:type="gramEnd"/>
      <w:r w:rsidRPr="000E32C9">
        <w:rPr>
          <w:rFonts w:hint="eastAsia"/>
          <w:b/>
          <w:sz w:val="27"/>
          <w:szCs w:val="27"/>
        </w:rPr>
        <w:t>廠商經營不善或未能達到預期任務時，經本關書面告知限期改善而未見改善</w:t>
      </w:r>
      <w:r w:rsidRPr="00E9206C">
        <w:rPr>
          <w:rFonts w:hint="eastAsia"/>
          <w:sz w:val="27"/>
          <w:szCs w:val="27"/>
        </w:rPr>
        <w:t>，</w:t>
      </w:r>
      <w:r w:rsidRPr="000E32C9">
        <w:rPr>
          <w:rFonts w:hint="eastAsia"/>
          <w:b/>
          <w:sz w:val="27"/>
          <w:szCs w:val="27"/>
        </w:rPr>
        <w:t>或嚴重違反本契約書任何條款之</w:t>
      </w:r>
      <w:proofErr w:type="gramStart"/>
      <w:r w:rsidRPr="000E32C9">
        <w:rPr>
          <w:rFonts w:hint="eastAsia"/>
          <w:b/>
          <w:sz w:val="27"/>
          <w:szCs w:val="27"/>
        </w:rPr>
        <w:t>一</w:t>
      </w:r>
      <w:proofErr w:type="gramEnd"/>
      <w:r w:rsidRPr="000E32C9">
        <w:rPr>
          <w:rFonts w:hint="eastAsia"/>
          <w:b/>
          <w:sz w:val="27"/>
          <w:szCs w:val="27"/>
        </w:rPr>
        <w:t>及可歸責於廠商事由者，乙方願無條件隨時接受終止契約</w:t>
      </w:r>
      <w:r w:rsidRPr="00E9206C">
        <w:rPr>
          <w:rFonts w:hint="eastAsia"/>
          <w:sz w:val="27"/>
          <w:szCs w:val="27"/>
        </w:rPr>
        <w:t>。</w:t>
      </w:r>
    </w:p>
    <w:p w:rsidR="00513387" w:rsidRDefault="00513387" w:rsidP="00513387">
      <w:pPr>
        <w:pStyle w:val="2"/>
        <w:rPr>
          <w:sz w:val="27"/>
          <w:szCs w:val="27"/>
        </w:rPr>
      </w:pPr>
      <w:r w:rsidRPr="00513387">
        <w:rPr>
          <w:rFonts w:hint="eastAsia"/>
          <w:sz w:val="27"/>
          <w:szCs w:val="27"/>
        </w:rPr>
        <w:t>契約期間內承租廠商承包機關膳食</w:t>
      </w:r>
      <w:proofErr w:type="gramStart"/>
      <w:r w:rsidRPr="00513387">
        <w:rPr>
          <w:rFonts w:hint="eastAsia"/>
          <w:sz w:val="27"/>
          <w:szCs w:val="27"/>
        </w:rPr>
        <w:t>期間，</w:t>
      </w:r>
      <w:proofErr w:type="gramEnd"/>
      <w:r w:rsidRPr="00830EBA">
        <w:rPr>
          <w:rFonts w:hint="eastAsia"/>
          <w:b/>
          <w:sz w:val="27"/>
          <w:szCs w:val="27"/>
        </w:rPr>
        <w:t>不得以任何理由及方式將餐廳全部或部分，轉由他人展示營業或以員工餐廳名義提供為其他用途包含外送平台，並不得將餐廳供膳業務</w:t>
      </w:r>
      <w:proofErr w:type="gramStart"/>
      <w:r w:rsidRPr="00830EBA">
        <w:rPr>
          <w:rFonts w:hint="eastAsia"/>
          <w:b/>
          <w:sz w:val="27"/>
          <w:szCs w:val="27"/>
        </w:rPr>
        <w:t>轉包或分</w:t>
      </w:r>
      <w:proofErr w:type="gramEnd"/>
      <w:r w:rsidRPr="00830EBA">
        <w:rPr>
          <w:rFonts w:hint="eastAsia"/>
          <w:b/>
          <w:sz w:val="27"/>
          <w:szCs w:val="27"/>
        </w:rPr>
        <w:t>包他人經營</w:t>
      </w:r>
      <w:r w:rsidRPr="00513387">
        <w:rPr>
          <w:rFonts w:hint="eastAsia"/>
          <w:sz w:val="27"/>
          <w:szCs w:val="27"/>
        </w:rPr>
        <w:t>，</w:t>
      </w:r>
      <w:r w:rsidRPr="00830EBA">
        <w:rPr>
          <w:rFonts w:hint="eastAsia"/>
          <w:b/>
          <w:sz w:val="27"/>
          <w:szCs w:val="27"/>
        </w:rPr>
        <w:t>如有發現上述情事，機關得終止合約</w:t>
      </w:r>
      <w:r w:rsidRPr="00513387">
        <w:rPr>
          <w:rFonts w:hint="eastAsia"/>
          <w:sz w:val="27"/>
          <w:szCs w:val="27"/>
        </w:rPr>
        <w:t>，廠商並賠償機關一切損失。</w:t>
      </w:r>
    </w:p>
    <w:p w:rsidR="007E3FF5" w:rsidRPr="00E9206C" w:rsidRDefault="007E3FF5" w:rsidP="00D964DA">
      <w:pPr>
        <w:pStyle w:val="2"/>
        <w:spacing w:line="520" w:lineRule="exact"/>
        <w:rPr>
          <w:sz w:val="27"/>
          <w:szCs w:val="27"/>
        </w:rPr>
      </w:pPr>
      <w:r w:rsidRPr="00E9206C">
        <w:rPr>
          <w:rFonts w:hint="eastAsia"/>
          <w:sz w:val="27"/>
          <w:szCs w:val="27"/>
        </w:rPr>
        <w:t>契約期間內，廠商如</w:t>
      </w:r>
      <w:r w:rsidRPr="000E32C9">
        <w:rPr>
          <w:rFonts w:hint="eastAsia"/>
          <w:b/>
          <w:sz w:val="27"/>
          <w:szCs w:val="27"/>
        </w:rPr>
        <w:t>有特殊原因無法繼續承包或因故必須終止契約時，應於2個月以前以書面徵</w:t>
      </w:r>
      <w:proofErr w:type="gramStart"/>
      <w:r w:rsidRPr="000E32C9">
        <w:rPr>
          <w:rFonts w:hint="eastAsia"/>
          <w:b/>
          <w:sz w:val="27"/>
          <w:szCs w:val="27"/>
        </w:rPr>
        <w:t>得本關同意</w:t>
      </w:r>
      <w:proofErr w:type="gramEnd"/>
      <w:r w:rsidRPr="000E32C9">
        <w:rPr>
          <w:rFonts w:hint="eastAsia"/>
          <w:b/>
          <w:sz w:val="27"/>
          <w:szCs w:val="27"/>
        </w:rPr>
        <w:t>後，始得終止本契約</w:t>
      </w:r>
      <w:r w:rsidRPr="00E9206C">
        <w:rPr>
          <w:rFonts w:hint="eastAsia"/>
          <w:sz w:val="27"/>
          <w:szCs w:val="27"/>
        </w:rPr>
        <w:t>。</w:t>
      </w:r>
      <w:r w:rsidRPr="000E32C9">
        <w:rPr>
          <w:rFonts w:hint="eastAsia"/>
          <w:b/>
          <w:sz w:val="27"/>
          <w:szCs w:val="27"/>
          <w:u w:val="single"/>
        </w:rPr>
        <w:t>如廠商</w:t>
      </w:r>
      <w:proofErr w:type="gramStart"/>
      <w:r w:rsidRPr="000E32C9">
        <w:rPr>
          <w:rFonts w:hint="eastAsia"/>
          <w:b/>
          <w:sz w:val="27"/>
          <w:szCs w:val="27"/>
          <w:u w:val="single"/>
        </w:rPr>
        <w:t>未經本關同意</w:t>
      </w:r>
      <w:proofErr w:type="gramEnd"/>
      <w:r w:rsidRPr="000E32C9">
        <w:rPr>
          <w:rFonts w:hint="eastAsia"/>
          <w:b/>
          <w:sz w:val="27"/>
          <w:szCs w:val="27"/>
          <w:u w:val="single"/>
        </w:rPr>
        <w:t>逕行終止契約，</w:t>
      </w:r>
      <w:proofErr w:type="gramStart"/>
      <w:r w:rsidRPr="000E32C9">
        <w:rPr>
          <w:rFonts w:hint="eastAsia"/>
          <w:b/>
          <w:sz w:val="27"/>
          <w:szCs w:val="27"/>
          <w:u w:val="single"/>
        </w:rPr>
        <w:t>本關得</w:t>
      </w:r>
      <w:proofErr w:type="gramEnd"/>
      <w:r w:rsidRPr="000E32C9">
        <w:rPr>
          <w:rFonts w:hint="eastAsia"/>
          <w:b/>
          <w:sz w:val="27"/>
          <w:szCs w:val="27"/>
          <w:u w:val="single"/>
        </w:rPr>
        <w:t>沒收廠商所繳交之保證金</w:t>
      </w:r>
      <w:r w:rsidRPr="00E9206C">
        <w:rPr>
          <w:rFonts w:hint="eastAsia"/>
          <w:sz w:val="27"/>
          <w:szCs w:val="27"/>
          <w:u w:val="single"/>
        </w:rPr>
        <w:t>。</w:t>
      </w:r>
    </w:p>
    <w:p w:rsidR="009A25A9" w:rsidRPr="00E9206C" w:rsidRDefault="009A25A9" w:rsidP="00D964DA">
      <w:pPr>
        <w:pStyle w:val="2"/>
        <w:spacing w:line="520" w:lineRule="exact"/>
        <w:rPr>
          <w:sz w:val="27"/>
          <w:szCs w:val="27"/>
        </w:rPr>
      </w:pPr>
      <w:r w:rsidRPr="00E9206C">
        <w:rPr>
          <w:rFonts w:hint="eastAsia"/>
          <w:sz w:val="27"/>
          <w:szCs w:val="27"/>
        </w:rPr>
        <w:t>租賃房地有下列情形之一時，出租機關得終止租約，承租人不得向出租機關要求任何補償：</w:t>
      </w:r>
    </w:p>
    <w:p w:rsidR="009A25A9" w:rsidRPr="00E9206C" w:rsidRDefault="009A25A9" w:rsidP="00D964DA">
      <w:pPr>
        <w:pStyle w:val="3"/>
        <w:spacing w:line="520" w:lineRule="exact"/>
        <w:rPr>
          <w:sz w:val="27"/>
          <w:szCs w:val="27"/>
        </w:rPr>
      </w:pPr>
      <w:r w:rsidRPr="00E9206C">
        <w:rPr>
          <w:rFonts w:hint="eastAsia"/>
          <w:sz w:val="27"/>
          <w:szCs w:val="27"/>
        </w:rPr>
        <w:t>因舉辦公共、公用事業需要或依法變更使用時。</w:t>
      </w:r>
    </w:p>
    <w:p w:rsidR="009A25A9" w:rsidRPr="00E9206C" w:rsidRDefault="009A25A9" w:rsidP="00D964DA">
      <w:pPr>
        <w:pStyle w:val="3"/>
        <w:spacing w:line="520" w:lineRule="exact"/>
        <w:rPr>
          <w:sz w:val="27"/>
          <w:szCs w:val="27"/>
        </w:rPr>
      </w:pPr>
      <w:r w:rsidRPr="00E9206C">
        <w:rPr>
          <w:rFonts w:hint="eastAsia"/>
          <w:sz w:val="27"/>
          <w:szCs w:val="27"/>
        </w:rPr>
        <w:t>政府實施國家政策或都市計畫或土地重劃有收回必要時。</w:t>
      </w:r>
    </w:p>
    <w:p w:rsidR="009A25A9" w:rsidRPr="00E9206C" w:rsidRDefault="009A25A9" w:rsidP="00D964DA">
      <w:pPr>
        <w:pStyle w:val="3"/>
        <w:spacing w:line="520" w:lineRule="exact"/>
        <w:rPr>
          <w:sz w:val="27"/>
          <w:szCs w:val="27"/>
        </w:rPr>
      </w:pPr>
      <w:r w:rsidRPr="00E9206C">
        <w:rPr>
          <w:rFonts w:hint="eastAsia"/>
          <w:sz w:val="27"/>
          <w:szCs w:val="27"/>
        </w:rPr>
        <w:t>出租機關因開發利用或另有處分計畫有收回必要時。</w:t>
      </w:r>
    </w:p>
    <w:p w:rsidR="009A25A9" w:rsidRPr="00E9206C" w:rsidRDefault="009A25A9" w:rsidP="00D964DA">
      <w:pPr>
        <w:pStyle w:val="3"/>
        <w:spacing w:line="520" w:lineRule="exact"/>
        <w:rPr>
          <w:sz w:val="27"/>
          <w:szCs w:val="27"/>
        </w:rPr>
      </w:pPr>
      <w:r w:rsidRPr="00E9206C">
        <w:rPr>
          <w:rFonts w:hint="eastAsia"/>
          <w:sz w:val="27"/>
          <w:szCs w:val="27"/>
        </w:rPr>
        <w:t>承租人積欠租金達二個月之總額時。</w:t>
      </w:r>
    </w:p>
    <w:p w:rsidR="009A25A9" w:rsidRPr="00E9206C" w:rsidRDefault="009A25A9" w:rsidP="00D964DA">
      <w:pPr>
        <w:pStyle w:val="3"/>
        <w:spacing w:line="520" w:lineRule="exact"/>
        <w:rPr>
          <w:sz w:val="27"/>
          <w:szCs w:val="27"/>
        </w:rPr>
      </w:pPr>
      <w:r w:rsidRPr="00E9206C">
        <w:rPr>
          <w:rFonts w:hint="eastAsia"/>
          <w:sz w:val="27"/>
          <w:szCs w:val="27"/>
        </w:rPr>
        <w:t>承租人死亡而無法定繼承人時。</w:t>
      </w:r>
    </w:p>
    <w:p w:rsidR="009A25A9" w:rsidRPr="00E9206C" w:rsidRDefault="009A25A9" w:rsidP="00D964DA">
      <w:pPr>
        <w:pStyle w:val="3"/>
        <w:spacing w:line="520" w:lineRule="exact"/>
        <w:rPr>
          <w:sz w:val="27"/>
          <w:szCs w:val="27"/>
        </w:rPr>
      </w:pPr>
      <w:r w:rsidRPr="00E9206C">
        <w:rPr>
          <w:rFonts w:hint="eastAsia"/>
          <w:sz w:val="27"/>
          <w:szCs w:val="27"/>
        </w:rPr>
        <w:t>承租人違背本租約約定時。</w:t>
      </w:r>
    </w:p>
    <w:p w:rsidR="009A25A9" w:rsidRPr="00E9206C" w:rsidRDefault="009A25A9" w:rsidP="00D964DA">
      <w:pPr>
        <w:pStyle w:val="3"/>
        <w:spacing w:line="520" w:lineRule="exact"/>
        <w:rPr>
          <w:sz w:val="27"/>
          <w:szCs w:val="27"/>
        </w:rPr>
      </w:pPr>
      <w:r w:rsidRPr="00E9206C">
        <w:rPr>
          <w:rFonts w:hint="eastAsia"/>
          <w:sz w:val="27"/>
          <w:szCs w:val="27"/>
        </w:rPr>
        <w:t>租賃房屋</w:t>
      </w:r>
      <w:proofErr w:type="gramStart"/>
      <w:r w:rsidRPr="00E9206C">
        <w:rPr>
          <w:rFonts w:hint="eastAsia"/>
          <w:sz w:val="27"/>
          <w:szCs w:val="27"/>
        </w:rPr>
        <w:t>滅</w:t>
      </w:r>
      <w:proofErr w:type="gramEnd"/>
      <w:r w:rsidRPr="00E9206C">
        <w:rPr>
          <w:rFonts w:hint="eastAsia"/>
          <w:sz w:val="27"/>
          <w:szCs w:val="27"/>
        </w:rPr>
        <w:t>失時。</w:t>
      </w:r>
    </w:p>
    <w:p w:rsidR="009A25A9" w:rsidRPr="00E9206C" w:rsidRDefault="009A25A9" w:rsidP="00D964DA">
      <w:pPr>
        <w:pStyle w:val="3"/>
        <w:spacing w:line="520" w:lineRule="exact"/>
        <w:rPr>
          <w:sz w:val="27"/>
          <w:szCs w:val="27"/>
        </w:rPr>
      </w:pPr>
      <w:r w:rsidRPr="00E9206C">
        <w:rPr>
          <w:rFonts w:hint="eastAsia"/>
          <w:sz w:val="27"/>
          <w:szCs w:val="27"/>
        </w:rPr>
        <w:lastRenderedPageBreak/>
        <w:t>承租人不繼續使用，騰空房屋申請終止租約時。</w:t>
      </w:r>
    </w:p>
    <w:p w:rsidR="009A25A9" w:rsidRPr="00E9206C" w:rsidRDefault="009A25A9" w:rsidP="00D964DA">
      <w:pPr>
        <w:pStyle w:val="3"/>
        <w:spacing w:line="520" w:lineRule="exact"/>
        <w:rPr>
          <w:sz w:val="27"/>
          <w:szCs w:val="27"/>
        </w:rPr>
      </w:pPr>
      <w:r w:rsidRPr="00E9206C">
        <w:rPr>
          <w:rFonts w:hint="eastAsia"/>
          <w:sz w:val="27"/>
          <w:szCs w:val="27"/>
        </w:rPr>
        <w:t>重劃後不能達到原租賃之目的時。</w:t>
      </w:r>
    </w:p>
    <w:p w:rsidR="009A25A9" w:rsidRPr="00E9206C" w:rsidRDefault="009A25A9" w:rsidP="00D964DA">
      <w:pPr>
        <w:pStyle w:val="3"/>
        <w:spacing w:line="520" w:lineRule="exact"/>
        <w:rPr>
          <w:sz w:val="27"/>
          <w:szCs w:val="27"/>
        </w:rPr>
      </w:pPr>
      <w:r w:rsidRPr="00E9206C">
        <w:rPr>
          <w:rFonts w:hint="eastAsia"/>
          <w:sz w:val="27"/>
          <w:szCs w:val="27"/>
        </w:rPr>
        <w:t>都市更新權利變換不能達原租賃之目的時。</w:t>
      </w:r>
    </w:p>
    <w:p w:rsidR="009A25A9" w:rsidRPr="00E9206C" w:rsidRDefault="009A25A9" w:rsidP="00D964DA">
      <w:pPr>
        <w:pStyle w:val="3"/>
        <w:spacing w:line="520" w:lineRule="exact"/>
        <w:rPr>
          <w:sz w:val="27"/>
          <w:szCs w:val="27"/>
        </w:rPr>
      </w:pPr>
      <w:r w:rsidRPr="00E9206C">
        <w:rPr>
          <w:rFonts w:hint="eastAsia"/>
          <w:sz w:val="27"/>
          <w:szCs w:val="27"/>
        </w:rPr>
        <w:t>目的事業主管機關認定應收回者。</w:t>
      </w:r>
    </w:p>
    <w:p w:rsidR="009A25A9" w:rsidRDefault="009A25A9" w:rsidP="00D964DA">
      <w:pPr>
        <w:pStyle w:val="3"/>
        <w:spacing w:line="520" w:lineRule="exact"/>
        <w:rPr>
          <w:sz w:val="27"/>
          <w:szCs w:val="27"/>
        </w:rPr>
      </w:pPr>
      <w:r w:rsidRPr="00E9206C">
        <w:rPr>
          <w:rFonts w:hint="eastAsia"/>
          <w:sz w:val="27"/>
          <w:szCs w:val="27"/>
        </w:rPr>
        <w:t>依法令規定或本租約約定得終止租約時。</w:t>
      </w:r>
    </w:p>
    <w:p w:rsidR="00E36860" w:rsidRPr="00055BAF" w:rsidRDefault="00E36860" w:rsidP="00055BAF">
      <w:pPr>
        <w:spacing w:line="240" w:lineRule="auto"/>
        <w:rPr>
          <w:sz w:val="27"/>
          <w:szCs w:val="27"/>
        </w:rPr>
      </w:pPr>
    </w:p>
    <w:p w:rsidR="00E36860" w:rsidRPr="00E9206C" w:rsidRDefault="00E36860" w:rsidP="00E36860">
      <w:pPr>
        <w:pStyle w:val="1"/>
      </w:pPr>
      <w:r w:rsidRPr="00E9206C">
        <w:rPr>
          <w:rFonts w:hint="eastAsia"/>
        </w:rPr>
        <w:t>廠商應接受機關權責人員之指揮、監督，如有下列情形者，機關得處以違約金：</w:t>
      </w:r>
    </w:p>
    <w:p w:rsidR="00E36860" w:rsidRPr="00E9206C" w:rsidRDefault="00E36860" w:rsidP="00E36860">
      <w:pPr>
        <w:pStyle w:val="2"/>
      </w:pPr>
      <w:r w:rsidRPr="00E9206C">
        <w:rPr>
          <w:rFonts w:hint="eastAsia"/>
        </w:rPr>
        <w:t>廠商</w:t>
      </w:r>
      <w:r w:rsidRPr="00A66B9B">
        <w:rPr>
          <w:rFonts w:hint="eastAsia"/>
          <w:b/>
        </w:rPr>
        <w:t>不得占用承租範圍以外之房地，</w:t>
      </w:r>
      <w:r w:rsidRPr="00A66B9B">
        <w:rPr>
          <w:rFonts w:hint="eastAsia"/>
        </w:rPr>
        <w:t>一經發現除應立即騰空外</w:t>
      </w:r>
      <w:r w:rsidRPr="00A66B9B">
        <w:rPr>
          <w:rFonts w:hint="eastAsia"/>
          <w:b/>
        </w:rPr>
        <w:t>，每次處罰新臺幣1,000元</w:t>
      </w:r>
      <w:r w:rsidRPr="00E9206C">
        <w:rPr>
          <w:rFonts w:hint="eastAsia"/>
        </w:rPr>
        <w:t>。</w:t>
      </w:r>
    </w:p>
    <w:p w:rsidR="00E36860" w:rsidRPr="00E9206C" w:rsidRDefault="00E36860" w:rsidP="00E36860">
      <w:pPr>
        <w:pStyle w:val="2"/>
      </w:pPr>
      <w:r w:rsidRPr="00E9206C">
        <w:rPr>
          <w:rFonts w:hint="eastAsia"/>
        </w:rPr>
        <w:t>餐廚設備</w:t>
      </w:r>
      <w:r w:rsidRPr="00A66B9B">
        <w:rPr>
          <w:rFonts w:hint="eastAsia"/>
          <w:b/>
        </w:rPr>
        <w:t>每日使用後必須清理乾淨，並逐一檢查水電、瓦斯、抽油煙機後妥為關閉。若未關閉，一經發現，每次處罰新臺幣</w:t>
      </w:r>
      <w:r w:rsidR="004678A0" w:rsidRPr="00A66B9B">
        <w:rPr>
          <w:rFonts w:hint="eastAsia"/>
          <w:b/>
        </w:rPr>
        <w:t>1</w:t>
      </w:r>
      <w:r w:rsidRPr="00A66B9B">
        <w:rPr>
          <w:rFonts w:hint="eastAsia"/>
          <w:b/>
        </w:rPr>
        <w:t>,000元</w:t>
      </w:r>
      <w:r w:rsidRPr="00E9206C">
        <w:rPr>
          <w:rFonts w:hint="eastAsia"/>
        </w:rPr>
        <w:t>。</w:t>
      </w:r>
    </w:p>
    <w:p w:rsidR="00E36860" w:rsidRPr="00E9206C" w:rsidRDefault="00E36860" w:rsidP="00E36860">
      <w:pPr>
        <w:pStyle w:val="2"/>
      </w:pPr>
      <w:r w:rsidRPr="00E9206C">
        <w:rPr>
          <w:rFonts w:hint="eastAsia"/>
        </w:rPr>
        <w:t>廠商</w:t>
      </w:r>
      <w:r w:rsidRPr="00A66B9B">
        <w:rPr>
          <w:rFonts w:hint="eastAsia"/>
          <w:b/>
        </w:rPr>
        <w:t>因故須</w:t>
      </w:r>
      <w:proofErr w:type="gramStart"/>
      <w:r w:rsidRPr="00A66B9B">
        <w:rPr>
          <w:rFonts w:hint="eastAsia"/>
          <w:b/>
        </w:rPr>
        <w:t>停伙時</w:t>
      </w:r>
      <w:proofErr w:type="gramEnd"/>
      <w:r w:rsidRPr="00A66B9B">
        <w:rPr>
          <w:rFonts w:hint="eastAsia"/>
          <w:b/>
        </w:rPr>
        <w:t>，應於3個上班日前，以書面徵求機關同意後公告週知，否則按每一</w:t>
      </w:r>
      <w:proofErr w:type="gramStart"/>
      <w:r w:rsidRPr="00A66B9B">
        <w:rPr>
          <w:rFonts w:hint="eastAsia"/>
          <w:b/>
        </w:rPr>
        <w:t>停伙日</w:t>
      </w:r>
      <w:proofErr w:type="gramEnd"/>
      <w:r w:rsidRPr="00A66B9B">
        <w:rPr>
          <w:rFonts w:hint="eastAsia"/>
          <w:b/>
        </w:rPr>
        <w:t>罰款1,000元</w:t>
      </w:r>
      <w:r w:rsidRPr="00E9206C">
        <w:rPr>
          <w:rFonts w:hint="eastAsia"/>
        </w:rPr>
        <w:t>，但</w:t>
      </w:r>
      <w:proofErr w:type="gramStart"/>
      <w:r w:rsidRPr="00E9206C">
        <w:rPr>
          <w:rFonts w:hint="eastAsia"/>
        </w:rPr>
        <w:t>停伙係</w:t>
      </w:r>
      <w:proofErr w:type="gramEnd"/>
      <w:r w:rsidRPr="00E9206C">
        <w:rPr>
          <w:rFonts w:hint="eastAsia"/>
        </w:rPr>
        <w:t>因天然災變或其他不可抗力所致者不在此限。機關因業務需要要求</w:t>
      </w:r>
      <w:proofErr w:type="gramStart"/>
      <w:r w:rsidRPr="00E9206C">
        <w:rPr>
          <w:rFonts w:hint="eastAsia"/>
        </w:rPr>
        <w:t>停伙時</w:t>
      </w:r>
      <w:proofErr w:type="gramEnd"/>
      <w:r w:rsidRPr="00E9206C">
        <w:rPr>
          <w:rFonts w:hint="eastAsia"/>
        </w:rPr>
        <w:t>，亦應於上開規定期限內，由機關以書面通知廠商，廠商對之不得有任何異議或請求補償。</w:t>
      </w:r>
    </w:p>
    <w:p w:rsidR="00E50D7A" w:rsidRDefault="00E50D7A" w:rsidP="00E50D7A">
      <w:pPr>
        <w:pStyle w:val="2"/>
      </w:pPr>
      <w:r w:rsidRPr="00E50D7A">
        <w:rPr>
          <w:rFonts w:hint="eastAsia"/>
        </w:rPr>
        <w:t>廠商如有</w:t>
      </w:r>
      <w:r w:rsidRPr="00E50D7A">
        <w:rPr>
          <w:rFonts w:hint="eastAsia"/>
          <w:b/>
        </w:rPr>
        <w:t>第</w:t>
      </w:r>
      <w:r w:rsidRPr="00E50D7A">
        <w:rPr>
          <w:b/>
        </w:rPr>
        <w:t>6條第4款應派員代理而未派相當之勞工代理情形</w:t>
      </w:r>
      <w:r w:rsidRPr="00E50D7A">
        <w:t>，應派員代理而未派相當之勞工代理之日起算違約日數，</w:t>
      </w:r>
      <w:r w:rsidRPr="00E50D7A">
        <w:rPr>
          <w:b/>
        </w:rPr>
        <w:t>違約金依每少1人，罰款1,000元，乘以違約日數</w:t>
      </w:r>
      <w:r w:rsidRPr="00E50D7A">
        <w:t>。</w:t>
      </w:r>
    </w:p>
    <w:p w:rsidR="00E36860" w:rsidRPr="00E9206C" w:rsidRDefault="00E36860" w:rsidP="00E36860">
      <w:pPr>
        <w:pStyle w:val="2"/>
      </w:pPr>
      <w:r w:rsidRPr="00E9206C">
        <w:rPr>
          <w:rFonts w:hint="eastAsia"/>
        </w:rPr>
        <w:t>廠商</w:t>
      </w:r>
      <w:r w:rsidRPr="00A66B9B">
        <w:rPr>
          <w:rFonts w:hint="eastAsia"/>
          <w:b/>
        </w:rPr>
        <w:t>逾期未繳水、電、天然氣費</w:t>
      </w:r>
      <w:r w:rsidRPr="00A66B9B">
        <w:rPr>
          <w:rFonts w:hint="eastAsia"/>
          <w:b/>
          <w:color w:val="FF0000"/>
        </w:rPr>
        <w:t>、</w:t>
      </w:r>
      <w:r w:rsidR="00DF1077" w:rsidRPr="00A66B9B">
        <w:rPr>
          <w:rFonts w:hint="eastAsia"/>
          <w:b/>
          <w:color w:val="FF0000"/>
        </w:rPr>
        <w:t>場地租金</w:t>
      </w:r>
      <w:r w:rsidRPr="00A66B9B">
        <w:rPr>
          <w:rFonts w:hint="eastAsia"/>
          <w:b/>
        </w:rPr>
        <w:t>及其他因本契約而生之相關應納費用</w:t>
      </w:r>
      <w:r w:rsidRPr="00E9206C">
        <w:rPr>
          <w:rFonts w:hint="eastAsia"/>
        </w:rPr>
        <w:t>，倘逾期未繳納，</w:t>
      </w:r>
      <w:r w:rsidRPr="00A66B9B">
        <w:rPr>
          <w:rFonts w:hint="eastAsia"/>
          <w:b/>
          <w:u w:val="single"/>
        </w:rPr>
        <w:t>每逾期1日按每期應繳金額0.2%計收滯納金</w:t>
      </w:r>
      <w:r w:rsidRPr="00E9206C">
        <w:rPr>
          <w:rFonts w:hint="eastAsia"/>
        </w:rPr>
        <w:t>，於下期</w:t>
      </w:r>
      <w:proofErr w:type="gramStart"/>
      <w:r w:rsidRPr="00E9206C">
        <w:rPr>
          <w:rFonts w:hint="eastAsia"/>
        </w:rPr>
        <w:t>帳單一併計罰</w:t>
      </w:r>
      <w:proofErr w:type="gramEnd"/>
      <w:r w:rsidRPr="00E9206C">
        <w:rPr>
          <w:rFonts w:hint="eastAsia"/>
        </w:rPr>
        <w:t>。</w:t>
      </w:r>
    </w:p>
    <w:p w:rsidR="002E32F6" w:rsidRPr="00E9206C" w:rsidRDefault="002E32F6" w:rsidP="00D964DA">
      <w:pPr>
        <w:pStyle w:val="1"/>
        <w:spacing w:line="520" w:lineRule="exact"/>
        <w:rPr>
          <w:sz w:val="27"/>
          <w:szCs w:val="27"/>
        </w:rPr>
      </w:pPr>
      <w:r w:rsidRPr="00E9206C">
        <w:rPr>
          <w:rFonts w:hint="eastAsia"/>
          <w:sz w:val="27"/>
          <w:szCs w:val="27"/>
        </w:rPr>
        <w:t>承租人因使用或管理租賃物不當，</w:t>
      </w:r>
      <w:r w:rsidR="00011108" w:rsidRPr="00E9206C">
        <w:rPr>
          <w:rFonts w:hint="eastAsia"/>
          <w:sz w:val="27"/>
          <w:szCs w:val="27"/>
        </w:rPr>
        <w:t>或其他可歸責於承租人之事由，</w:t>
      </w:r>
      <w:r w:rsidRPr="00E9206C">
        <w:rPr>
          <w:rFonts w:hint="eastAsia"/>
          <w:sz w:val="27"/>
          <w:szCs w:val="27"/>
        </w:rPr>
        <w:t>損害人民生命、身體或財產，導致國家負損害賠償責任時，出租機關得向承租人求償。</w:t>
      </w:r>
    </w:p>
    <w:p w:rsidR="002E32F6" w:rsidRPr="00E9206C" w:rsidRDefault="002E32F6" w:rsidP="00D964DA">
      <w:pPr>
        <w:pStyle w:val="1"/>
        <w:spacing w:before="120" w:after="120" w:line="520" w:lineRule="exact"/>
        <w:rPr>
          <w:sz w:val="27"/>
          <w:szCs w:val="27"/>
        </w:rPr>
      </w:pPr>
      <w:r w:rsidRPr="00E9206C">
        <w:rPr>
          <w:rFonts w:hint="eastAsia"/>
          <w:sz w:val="27"/>
          <w:szCs w:val="27"/>
        </w:rPr>
        <w:t>承租人對於租賃物之全部或一部分不繼續使用時，應向出租機關申請退租，交還租賃物。</w:t>
      </w:r>
    </w:p>
    <w:p w:rsidR="009A25A9" w:rsidRPr="00E9206C" w:rsidRDefault="009A25A9" w:rsidP="00D964DA">
      <w:pPr>
        <w:pStyle w:val="1"/>
        <w:spacing w:line="520" w:lineRule="exact"/>
        <w:rPr>
          <w:sz w:val="27"/>
          <w:szCs w:val="27"/>
        </w:rPr>
      </w:pPr>
      <w:r w:rsidRPr="00E9206C">
        <w:rPr>
          <w:rFonts w:hint="eastAsia"/>
          <w:sz w:val="27"/>
          <w:szCs w:val="27"/>
        </w:rPr>
        <w:lastRenderedPageBreak/>
        <w:t>終止租約時，</w:t>
      </w:r>
      <w:r w:rsidRPr="00A66B9B">
        <w:rPr>
          <w:rFonts w:hint="eastAsia"/>
          <w:b/>
          <w:sz w:val="27"/>
          <w:szCs w:val="27"/>
        </w:rPr>
        <w:t>承租人應將房屋整理回復原狀後</w:t>
      </w:r>
      <w:r w:rsidRPr="00E9206C">
        <w:rPr>
          <w:rFonts w:hint="eastAsia"/>
          <w:sz w:val="27"/>
          <w:szCs w:val="27"/>
        </w:rPr>
        <w:t>，交還出租機關。其由承租人修繕、改建或增建部分，應無條件交出租機關接管收歸國有，並放棄任何補償或公法上任何拆遷補償權利。</w:t>
      </w:r>
    </w:p>
    <w:p w:rsidR="009A25A9" w:rsidRPr="00E9206C" w:rsidRDefault="009A25A9" w:rsidP="00D964DA">
      <w:pPr>
        <w:pStyle w:val="1"/>
        <w:spacing w:line="520" w:lineRule="exact"/>
        <w:rPr>
          <w:sz w:val="27"/>
          <w:szCs w:val="27"/>
        </w:rPr>
      </w:pPr>
      <w:r w:rsidRPr="00A66B9B">
        <w:rPr>
          <w:rFonts w:hint="eastAsia"/>
          <w:b/>
          <w:sz w:val="27"/>
          <w:szCs w:val="27"/>
        </w:rPr>
        <w:t>承租人如有積欠租金或不繳違約金、賠償金或不履行本租約時，出租機關得自承租人已付押租金(或履約保證金)中扣抵；其有不足者，得通知承租人給付，承租人應付賠償之完全責任</w:t>
      </w:r>
      <w:r w:rsidRPr="00E9206C">
        <w:rPr>
          <w:rFonts w:hint="eastAsia"/>
          <w:sz w:val="27"/>
          <w:szCs w:val="27"/>
        </w:rPr>
        <w:t>。</w:t>
      </w:r>
    </w:p>
    <w:p w:rsidR="009A25A9" w:rsidRPr="00E9206C" w:rsidRDefault="009A25A9" w:rsidP="00D964DA">
      <w:pPr>
        <w:pStyle w:val="1"/>
        <w:spacing w:line="520" w:lineRule="exact"/>
        <w:rPr>
          <w:sz w:val="27"/>
          <w:szCs w:val="27"/>
        </w:rPr>
      </w:pPr>
      <w:r w:rsidRPr="00E9206C">
        <w:rPr>
          <w:rFonts w:hint="eastAsia"/>
          <w:sz w:val="27"/>
          <w:szCs w:val="27"/>
        </w:rPr>
        <w:t>因本契約之履行而涉訟時，雙方同意以出租機關所在地地方法院為第一審管轄法院。</w:t>
      </w:r>
    </w:p>
    <w:p w:rsidR="009A25A9" w:rsidRDefault="009A25A9" w:rsidP="00D964DA">
      <w:pPr>
        <w:pStyle w:val="1"/>
        <w:spacing w:line="520" w:lineRule="exact"/>
        <w:rPr>
          <w:sz w:val="27"/>
          <w:szCs w:val="27"/>
        </w:rPr>
      </w:pPr>
      <w:r w:rsidRPr="00E9206C">
        <w:rPr>
          <w:rFonts w:hint="eastAsia"/>
          <w:sz w:val="27"/>
          <w:szCs w:val="27"/>
        </w:rPr>
        <w:t>本契約正本2份，由承租人與出租機關雙方各執1份，副本2份由機關及機關相關單位存查。</w:t>
      </w:r>
    </w:p>
    <w:p w:rsidR="00FB1522" w:rsidRPr="00055BAF" w:rsidRDefault="00FB1522" w:rsidP="00055BAF">
      <w:pPr>
        <w:spacing w:line="240" w:lineRule="auto"/>
        <w:rPr>
          <w:sz w:val="27"/>
          <w:szCs w:val="27"/>
        </w:rPr>
      </w:pPr>
    </w:p>
    <w:p w:rsidR="009A25A9" w:rsidRPr="00BA43A7" w:rsidRDefault="009A25A9" w:rsidP="00D964DA">
      <w:pPr>
        <w:pStyle w:val="1"/>
        <w:spacing w:line="520" w:lineRule="exact"/>
        <w:rPr>
          <w:b/>
          <w:sz w:val="27"/>
          <w:szCs w:val="27"/>
        </w:rPr>
      </w:pPr>
      <w:r w:rsidRPr="00BA43A7">
        <w:rPr>
          <w:rFonts w:hint="eastAsia"/>
          <w:b/>
          <w:sz w:val="27"/>
          <w:szCs w:val="27"/>
        </w:rPr>
        <w:t xml:space="preserve">其他： </w:t>
      </w:r>
    </w:p>
    <w:p w:rsidR="00084ADE" w:rsidRDefault="00084ADE" w:rsidP="00E50D7A">
      <w:pPr>
        <w:pStyle w:val="2"/>
        <w:rPr>
          <w:sz w:val="27"/>
          <w:szCs w:val="27"/>
        </w:rPr>
      </w:pPr>
      <w:r>
        <w:rPr>
          <w:rFonts w:hint="eastAsia"/>
          <w:sz w:val="27"/>
          <w:szCs w:val="27"/>
        </w:rPr>
        <w:t>承租</w:t>
      </w:r>
      <w:r w:rsidRPr="00084ADE">
        <w:rPr>
          <w:rFonts w:hint="eastAsia"/>
          <w:sz w:val="27"/>
          <w:szCs w:val="27"/>
        </w:rPr>
        <w:t>如自行發售餐劵時，應依「</w:t>
      </w:r>
      <w:r w:rsidR="00E50D7A" w:rsidRPr="00E50D7A">
        <w:rPr>
          <w:rFonts w:hint="eastAsia"/>
          <w:sz w:val="27"/>
          <w:szCs w:val="27"/>
        </w:rPr>
        <w:t>商品</w:t>
      </w:r>
      <w:r w:rsidR="00E50D7A" w:rsidRPr="00E50D7A">
        <w:rPr>
          <w:sz w:val="27"/>
          <w:szCs w:val="27"/>
        </w:rPr>
        <w:t>(服務)禮券定型化契約應記載及不得記載事項</w:t>
      </w:r>
      <w:r w:rsidRPr="00084ADE">
        <w:rPr>
          <w:rFonts w:hint="eastAsia"/>
          <w:sz w:val="27"/>
          <w:szCs w:val="27"/>
        </w:rPr>
        <w:t>」規定辦理。</w:t>
      </w:r>
    </w:p>
    <w:p w:rsidR="009A25A9" w:rsidRPr="00E9206C" w:rsidRDefault="009A25A9" w:rsidP="00D964DA">
      <w:pPr>
        <w:pStyle w:val="2"/>
        <w:spacing w:line="520" w:lineRule="exact"/>
        <w:rPr>
          <w:sz w:val="27"/>
          <w:szCs w:val="27"/>
        </w:rPr>
      </w:pPr>
      <w:r w:rsidRPr="00E9206C">
        <w:rPr>
          <w:rFonts w:hint="eastAsia"/>
          <w:sz w:val="27"/>
          <w:szCs w:val="27"/>
        </w:rPr>
        <w:t>本租賃房屋</w:t>
      </w:r>
      <w:proofErr w:type="gramStart"/>
      <w:r w:rsidRPr="00E9206C">
        <w:rPr>
          <w:rFonts w:hint="eastAsia"/>
          <w:sz w:val="27"/>
          <w:szCs w:val="27"/>
        </w:rPr>
        <w:t>主要供牆面</w:t>
      </w:r>
      <w:bookmarkStart w:id="0" w:name="_GoBack"/>
      <w:proofErr w:type="gramEnd"/>
      <w:r w:rsidRPr="00E9206C">
        <w:rPr>
          <w:rFonts w:hint="eastAsia"/>
          <w:sz w:val="27"/>
          <w:szCs w:val="27"/>
        </w:rPr>
        <w:t>平面廣告使用</w:t>
      </w:r>
      <w:bookmarkEnd w:id="0"/>
      <w:r w:rsidRPr="00E9206C">
        <w:rPr>
          <w:rFonts w:hint="eastAsia"/>
          <w:sz w:val="27"/>
          <w:szCs w:val="27"/>
        </w:rPr>
        <w:t>，承租人應依</w:t>
      </w:r>
      <w:r w:rsidR="00E50D7A">
        <w:rPr>
          <w:rFonts w:hint="eastAsia"/>
          <w:sz w:val="27"/>
          <w:szCs w:val="27"/>
        </w:rPr>
        <w:t>相關</w:t>
      </w:r>
      <w:r w:rsidRPr="00E9206C">
        <w:rPr>
          <w:rFonts w:hint="eastAsia"/>
          <w:sz w:val="27"/>
          <w:szCs w:val="27"/>
        </w:rPr>
        <w:t>法相關規定，向主管機關申辦廣告核准事宜，如因承租人違反法令規定致遭受處罰時，概由承租人清理與出租機關無涉，倘出租機關因此遭受損失時，有權向承租人請求損害賠償或補償。</w:t>
      </w:r>
    </w:p>
    <w:p w:rsidR="009A25A9" w:rsidRPr="00E9206C" w:rsidRDefault="009A25A9" w:rsidP="00D964DA">
      <w:pPr>
        <w:pStyle w:val="2"/>
        <w:spacing w:line="520" w:lineRule="exact"/>
        <w:rPr>
          <w:sz w:val="27"/>
          <w:szCs w:val="27"/>
        </w:rPr>
      </w:pPr>
      <w:r w:rsidRPr="00E9206C">
        <w:rPr>
          <w:rFonts w:hint="eastAsia"/>
          <w:sz w:val="27"/>
          <w:szCs w:val="27"/>
        </w:rPr>
        <w:t>相關廣告內容之底稿圖案，應送出租機關同意無誤後，始可製作張貼。</w:t>
      </w:r>
    </w:p>
    <w:p w:rsidR="009A25A9" w:rsidRPr="00E9206C" w:rsidRDefault="009A25A9" w:rsidP="00D964DA">
      <w:pPr>
        <w:pStyle w:val="2"/>
        <w:spacing w:line="520" w:lineRule="exact"/>
        <w:rPr>
          <w:sz w:val="27"/>
          <w:szCs w:val="27"/>
        </w:rPr>
      </w:pPr>
      <w:r w:rsidRPr="00E9206C">
        <w:rPr>
          <w:rFonts w:hint="eastAsia"/>
          <w:sz w:val="27"/>
          <w:szCs w:val="27"/>
        </w:rPr>
        <w:t>租用本房地者，其</w:t>
      </w:r>
      <w:proofErr w:type="gramStart"/>
      <w:r w:rsidRPr="00E9206C">
        <w:rPr>
          <w:rFonts w:hint="eastAsia"/>
          <w:sz w:val="27"/>
          <w:szCs w:val="27"/>
        </w:rPr>
        <w:t>外牆非經</w:t>
      </w:r>
      <w:proofErr w:type="gramEnd"/>
      <w:r w:rsidRPr="00E9206C">
        <w:rPr>
          <w:rFonts w:hint="eastAsia"/>
          <w:sz w:val="27"/>
          <w:szCs w:val="27"/>
        </w:rPr>
        <w:t>機關同意不得設置廠商之店招、LOGO、任何型式之商業廣告、促銷活動看板及其他類似廣告安排等。廠商於本標的物範圍內設置面向外之看板、燈箱及櫥窗</w:t>
      </w:r>
      <w:proofErr w:type="gramStart"/>
      <w:r w:rsidRPr="00E9206C">
        <w:rPr>
          <w:rFonts w:hint="eastAsia"/>
          <w:sz w:val="27"/>
          <w:szCs w:val="27"/>
        </w:rPr>
        <w:t>等均應經</w:t>
      </w:r>
      <w:proofErr w:type="gramEnd"/>
      <w:r w:rsidRPr="00E9206C">
        <w:rPr>
          <w:rFonts w:hint="eastAsia"/>
          <w:sz w:val="27"/>
          <w:szCs w:val="27"/>
        </w:rPr>
        <w:t>機關同意，各看板、燈箱及櫥窗內容以販賣商品為限。若需辦理促銷活動，應於活動前15日以促銷活動企劃書之書面資料向機關申請，經機關審核同意後辦理。</w:t>
      </w:r>
    </w:p>
    <w:p w:rsidR="009A25A9" w:rsidRPr="00E9206C" w:rsidRDefault="009A25A9" w:rsidP="00D964DA">
      <w:pPr>
        <w:pStyle w:val="2"/>
        <w:spacing w:line="520" w:lineRule="exact"/>
        <w:rPr>
          <w:sz w:val="27"/>
          <w:szCs w:val="27"/>
        </w:rPr>
      </w:pPr>
      <w:r w:rsidRPr="00E9206C">
        <w:rPr>
          <w:rFonts w:hint="eastAsia"/>
          <w:sz w:val="27"/>
          <w:szCs w:val="27"/>
        </w:rPr>
        <w:lastRenderedPageBreak/>
        <w:t>為維護環境衛生及防止二次公害，承租廠商所用之容器需使用衛生及環保主管機關允許使用之環保材質。</w:t>
      </w:r>
    </w:p>
    <w:p w:rsidR="009A25A9" w:rsidRPr="00E9206C" w:rsidRDefault="009A25A9" w:rsidP="00D964DA">
      <w:pPr>
        <w:pStyle w:val="2"/>
        <w:spacing w:line="520" w:lineRule="exact"/>
        <w:rPr>
          <w:sz w:val="27"/>
          <w:szCs w:val="27"/>
        </w:rPr>
      </w:pPr>
      <w:r w:rsidRPr="00E9206C">
        <w:rPr>
          <w:rFonts w:hint="eastAsia"/>
          <w:sz w:val="27"/>
          <w:szCs w:val="27"/>
        </w:rPr>
        <w:t>廠商對於履約所僱用之人員，不得有歧視婦女、原住民或弱勢團體人士之情事，並依相關法令規定辦理。</w:t>
      </w:r>
    </w:p>
    <w:p w:rsidR="009A25A9" w:rsidRPr="00E9206C" w:rsidRDefault="009A25A9" w:rsidP="00D964DA">
      <w:pPr>
        <w:pStyle w:val="2"/>
        <w:spacing w:line="520" w:lineRule="exact"/>
        <w:rPr>
          <w:sz w:val="27"/>
          <w:szCs w:val="27"/>
        </w:rPr>
      </w:pPr>
      <w:r w:rsidRPr="00E9206C">
        <w:rPr>
          <w:rFonts w:hint="eastAsia"/>
          <w:sz w:val="27"/>
          <w:szCs w:val="27"/>
        </w:rPr>
        <w:t>廠商履約時不得僱用機關之人員或受機關委託辦理契約事項之機構之人員。</w:t>
      </w:r>
    </w:p>
    <w:p w:rsidR="009A25A9" w:rsidRPr="00E9206C" w:rsidRDefault="009A25A9" w:rsidP="00D964DA">
      <w:pPr>
        <w:pStyle w:val="2"/>
        <w:spacing w:line="520" w:lineRule="exact"/>
        <w:rPr>
          <w:sz w:val="27"/>
          <w:szCs w:val="27"/>
        </w:rPr>
      </w:pPr>
      <w:r w:rsidRPr="00E9206C">
        <w:rPr>
          <w:rFonts w:hint="eastAsia"/>
          <w:sz w:val="27"/>
          <w:szCs w:val="27"/>
        </w:rPr>
        <w:t>機關及廠商於履約期間應分別指定授權代表，為履約期間雙方協調與契約有關事項之代表人。</w:t>
      </w:r>
    </w:p>
    <w:p w:rsidR="00A71CB9" w:rsidRPr="00E9206C" w:rsidRDefault="00A71CB9" w:rsidP="00D964DA">
      <w:pPr>
        <w:pStyle w:val="2"/>
        <w:spacing w:line="520" w:lineRule="exact"/>
        <w:rPr>
          <w:sz w:val="27"/>
          <w:szCs w:val="27"/>
        </w:rPr>
      </w:pPr>
      <w:r w:rsidRPr="00E9206C">
        <w:rPr>
          <w:rFonts w:hint="eastAsia"/>
          <w:sz w:val="27"/>
          <w:szCs w:val="27"/>
        </w:rPr>
        <w:t>廠商之住址、電話有變更時，應由承租人通知出租機關記載於「變更記事」欄。</w:t>
      </w:r>
    </w:p>
    <w:p w:rsidR="00011108" w:rsidRPr="00E9206C" w:rsidRDefault="009A25A9" w:rsidP="00D964DA">
      <w:pPr>
        <w:pStyle w:val="2"/>
        <w:spacing w:line="520" w:lineRule="exact"/>
        <w:rPr>
          <w:sz w:val="27"/>
          <w:szCs w:val="27"/>
        </w:rPr>
      </w:pPr>
      <w:r w:rsidRPr="00E9206C">
        <w:rPr>
          <w:rFonts w:hint="eastAsia"/>
          <w:sz w:val="27"/>
          <w:szCs w:val="27"/>
        </w:rPr>
        <w:t>本契約書未約定事項，機關廠商雙方得以協議補充之，並經簽訂書面視為本契約之一部。</w:t>
      </w:r>
    </w:p>
    <w:p w:rsidR="009A25A9" w:rsidRPr="00E9206C" w:rsidRDefault="009A25A9" w:rsidP="00D964DA">
      <w:pPr>
        <w:pStyle w:val="2"/>
        <w:spacing w:line="520" w:lineRule="exact"/>
        <w:rPr>
          <w:sz w:val="27"/>
          <w:szCs w:val="27"/>
        </w:rPr>
      </w:pPr>
      <w:r w:rsidRPr="00E9206C">
        <w:rPr>
          <w:rFonts w:hint="eastAsia"/>
          <w:sz w:val="27"/>
          <w:szCs w:val="27"/>
        </w:rPr>
        <w:t>本契約未載明之事項，依政府相關法令辦理。</w:t>
      </w:r>
    </w:p>
    <w:p w:rsidR="009A25A9" w:rsidRPr="00E9206C" w:rsidRDefault="009A25A9" w:rsidP="00055BAF">
      <w:pPr>
        <w:spacing w:line="240" w:lineRule="auto"/>
        <w:rPr>
          <w:sz w:val="27"/>
          <w:szCs w:val="27"/>
        </w:rPr>
      </w:pPr>
    </w:p>
    <w:p w:rsidR="009A25A9" w:rsidRPr="00E9206C" w:rsidRDefault="009A25A9" w:rsidP="00055BAF">
      <w:pPr>
        <w:spacing w:line="480" w:lineRule="exact"/>
        <w:ind w:left="0"/>
        <w:rPr>
          <w:sz w:val="27"/>
          <w:szCs w:val="27"/>
        </w:rPr>
      </w:pPr>
      <w:r w:rsidRPr="00E9206C">
        <w:rPr>
          <w:rFonts w:hint="eastAsia"/>
          <w:sz w:val="27"/>
          <w:szCs w:val="27"/>
        </w:rPr>
        <w:t>立契約書人：</w:t>
      </w:r>
    </w:p>
    <w:p w:rsidR="009A25A9" w:rsidRPr="00E9206C" w:rsidRDefault="009A25A9" w:rsidP="00055BAF">
      <w:pPr>
        <w:spacing w:line="480" w:lineRule="exact"/>
        <w:rPr>
          <w:sz w:val="27"/>
          <w:szCs w:val="27"/>
        </w:rPr>
      </w:pPr>
      <w:r w:rsidRPr="00E9206C">
        <w:rPr>
          <w:rFonts w:hint="eastAsia"/>
          <w:sz w:val="27"/>
          <w:szCs w:val="27"/>
        </w:rPr>
        <w:t>出租機關：財政部關務署</w:t>
      </w:r>
      <w:proofErr w:type="gramStart"/>
      <w:r w:rsidRPr="00E9206C">
        <w:rPr>
          <w:rFonts w:hint="eastAsia"/>
          <w:sz w:val="27"/>
          <w:szCs w:val="27"/>
        </w:rPr>
        <w:t>臺</w:t>
      </w:r>
      <w:proofErr w:type="gramEnd"/>
      <w:r w:rsidRPr="00E9206C">
        <w:rPr>
          <w:rFonts w:hint="eastAsia"/>
          <w:sz w:val="27"/>
          <w:szCs w:val="27"/>
        </w:rPr>
        <w:t>北關</w:t>
      </w:r>
    </w:p>
    <w:p w:rsidR="009A25A9" w:rsidRPr="00E9206C" w:rsidRDefault="009A25A9" w:rsidP="00055BAF">
      <w:pPr>
        <w:spacing w:line="480" w:lineRule="exact"/>
        <w:rPr>
          <w:sz w:val="27"/>
          <w:szCs w:val="27"/>
        </w:rPr>
      </w:pPr>
      <w:r w:rsidRPr="00E9206C">
        <w:rPr>
          <w:rFonts w:hint="eastAsia"/>
          <w:sz w:val="27"/>
          <w:szCs w:val="27"/>
        </w:rPr>
        <w:t>代 表 人：</w:t>
      </w:r>
      <w:r w:rsidR="00597D3F">
        <w:rPr>
          <w:rFonts w:hint="eastAsia"/>
          <w:sz w:val="27"/>
          <w:szCs w:val="27"/>
        </w:rPr>
        <w:t>黃漢銘</w:t>
      </w:r>
      <w:r w:rsidR="00597D3F" w:rsidRPr="00E9206C">
        <w:rPr>
          <w:sz w:val="27"/>
          <w:szCs w:val="27"/>
        </w:rPr>
        <w:t xml:space="preserve"> </w:t>
      </w:r>
    </w:p>
    <w:p w:rsidR="009A25A9" w:rsidRPr="00E9206C" w:rsidRDefault="009A25A9" w:rsidP="00055BAF">
      <w:pPr>
        <w:spacing w:line="480" w:lineRule="exact"/>
        <w:rPr>
          <w:sz w:val="27"/>
          <w:szCs w:val="27"/>
        </w:rPr>
      </w:pPr>
      <w:r w:rsidRPr="00E9206C">
        <w:rPr>
          <w:rFonts w:hint="eastAsia"/>
          <w:sz w:val="27"/>
          <w:szCs w:val="27"/>
        </w:rPr>
        <w:t>地    址：桃園市大園區航勤北路21號</w:t>
      </w:r>
    </w:p>
    <w:p w:rsidR="009A25A9" w:rsidRPr="00E9206C" w:rsidRDefault="009A25A9" w:rsidP="00055BAF">
      <w:pPr>
        <w:spacing w:line="480" w:lineRule="exact"/>
        <w:rPr>
          <w:sz w:val="27"/>
          <w:szCs w:val="27"/>
        </w:rPr>
      </w:pPr>
      <w:r w:rsidRPr="00E9206C">
        <w:rPr>
          <w:rFonts w:hint="eastAsia"/>
          <w:sz w:val="27"/>
          <w:szCs w:val="27"/>
        </w:rPr>
        <w:t>聯 絡 人：</w:t>
      </w:r>
      <w:r w:rsidR="00706512">
        <w:rPr>
          <w:rFonts w:hint="eastAsia"/>
          <w:sz w:val="27"/>
          <w:szCs w:val="27"/>
        </w:rPr>
        <w:t>張孟倫</w:t>
      </w:r>
    </w:p>
    <w:p w:rsidR="009A25A9" w:rsidRPr="00E9206C" w:rsidRDefault="009A25A9" w:rsidP="00055BAF">
      <w:pPr>
        <w:spacing w:line="480" w:lineRule="exact"/>
        <w:rPr>
          <w:sz w:val="27"/>
          <w:szCs w:val="27"/>
        </w:rPr>
      </w:pPr>
      <w:r w:rsidRPr="00E9206C">
        <w:rPr>
          <w:rFonts w:hint="eastAsia"/>
          <w:sz w:val="27"/>
          <w:szCs w:val="27"/>
        </w:rPr>
        <w:t>電    話：(03)3834</w:t>
      </w:r>
      <w:r w:rsidR="0030774D">
        <w:rPr>
          <w:rFonts w:hint="eastAsia"/>
          <w:sz w:val="27"/>
          <w:szCs w:val="27"/>
        </w:rPr>
        <w:t>1</w:t>
      </w:r>
      <w:r w:rsidRPr="00E9206C">
        <w:rPr>
          <w:rFonts w:hint="eastAsia"/>
          <w:sz w:val="27"/>
          <w:szCs w:val="27"/>
        </w:rPr>
        <w:t>6</w:t>
      </w:r>
      <w:r w:rsidR="0030774D">
        <w:rPr>
          <w:rFonts w:hint="eastAsia"/>
          <w:sz w:val="27"/>
          <w:szCs w:val="27"/>
        </w:rPr>
        <w:t>1</w:t>
      </w:r>
      <w:r w:rsidRPr="00E9206C">
        <w:rPr>
          <w:rFonts w:hint="eastAsia"/>
          <w:sz w:val="27"/>
          <w:szCs w:val="27"/>
        </w:rPr>
        <w:t>轉638</w:t>
      </w:r>
      <w:r w:rsidR="00706512">
        <w:rPr>
          <w:rFonts w:hint="eastAsia"/>
          <w:sz w:val="27"/>
          <w:szCs w:val="27"/>
        </w:rPr>
        <w:t>0</w:t>
      </w:r>
    </w:p>
    <w:p w:rsidR="00D62746" w:rsidRDefault="00D62746" w:rsidP="00055BAF">
      <w:pPr>
        <w:spacing w:line="480" w:lineRule="exact"/>
        <w:rPr>
          <w:sz w:val="27"/>
          <w:szCs w:val="27"/>
        </w:rPr>
      </w:pPr>
    </w:p>
    <w:p w:rsidR="009A25A9" w:rsidRPr="00E9206C" w:rsidRDefault="009A25A9" w:rsidP="00055BAF">
      <w:pPr>
        <w:spacing w:line="480" w:lineRule="exact"/>
        <w:rPr>
          <w:sz w:val="27"/>
          <w:szCs w:val="27"/>
        </w:rPr>
      </w:pPr>
      <w:r w:rsidRPr="00E9206C">
        <w:rPr>
          <w:rFonts w:hint="eastAsia"/>
          <w:sz w:val="27"/>
          <w:szCs w:val="27"/>
        </w:rPr>
        <w:t xml:space="preserve">承 租 人： </w:t>
      </w:r>
    </w:p>
    <w:p w:rsidR="009A25A9" w:rsidRPr="00E9206C" w:rsidRDefault="009A25A9" w:rsidP="00055BAF">
      <w:pPr>
        <w:spacing w:line="480" w:lineRule="exact"/>
        <w:rPr>
          <w:sz w:val="27"/>
          <w:szCs w:val="27"/>
        </w:rPr>
      </w:pPr>
      <w:r w:rsidRPr="00E9206C">
        <w:rPr>
          <w:rFonts w:hint="eastAsia"/>
          <w:sz w:val="27"/>
          <w:szCs w:val="27"/>
        </w:rPr>
        <w:t xml:space="preserve">負 責 人： </w:t>
      </w:r>
    </w:p>
    <w:p w:rsidR="009A25A9" w:rsidRPr="00E9206C" w:rsidRDefault="009A25A9" w:rsidP="00055BAF">
      <w:pPr>
        <w:spacing w:line="480" w:lineRule="exact"/>
        <w:rPr>
          <w:sz w:val="27"/>
          <w:szCs w:val="27"/>
        </w:rPr>
      </w:pPr>
      <w:r w:rsidRPr="00E9206C">
        <w:rPr>
          <w:rFonts w:hint="eastAsia"/>
          <w:sz w:val="27"/>
          <w:szCs w:val="27"/>
        </w:rPr>
        <w:lastRenderedPageBreak/>
        <w:t xml:space="preserve">住    址： </w:t>
      </w:r>
    </w:p>
    <w:p w:rsidR="009A25A9" w:rsidRPr="00E9206C" w:rsidRDefault="009A25A9" w:rsidP="00055BAF">
      <w:pPr>
        <w:spacing w:line="480" w:lineRule="exact"/>
        <w:rPr>
          <w:sz w:val="27"/>
          <w:szCs w:val="27"/>
        </w:rPr>
      </w:pPr>
      <w:r w:rsidRPr="00E9206C">
        <w:rPr>
          <w:rFonts w:hint="eastAsia"/>
          <w:sz w:val="27"/>
          <w:szCs w:val="27"/>
        </w:rPr>
        <w:t xml:space="preserve">聯 絡 人： </w:t>
      </w:r>
    </w:p>
    <w:p w:rsidR="009A25A9" w:rsidRDefault="009A25A9" w:rsidP="00055BAF">
      <w:pPr>
        <w:spacing w:line="480" w:lineRule="exact"/>
        <w:rPr>
          <w:sz w:val="27"/>
          <w:szCs w:val="27"/>
        </w:rPr>
      </w:pPr>
      <w:r w:rsidRPr="00E9206C">
        <w:rPr>
          <w:rFonts w:hint="eastAsia"/>
          <w:sz w:val="27"/>
          <w:szCs w:val="27"/>
        </w:rPr>
        <w:t>電    話：</w:t>
      </w:r>
      <w:r w:rsidR="00D502A6">
        <w:rPr>
          <w:rFonts w:hint="eastAsia"/>
          <w:sz w:val="27"/>
          <w:szCs w:val="27"/>
        </w:rPr>
        <w:t xml:space="preserve"> </w:t>
      </w:r>
    </w:p>
    <w:p w:rsidR="009A25A9" w:rsidRPr="00E9206C" w:rsidRDefault="004E44AA" w:rsidP="00D62746">
      <w:pPr>
        <w:spacing w:line="480" w:lineRule="exact"/>
        <w:rPr>
          <w:sz w:val="27"/>
          <w:szCs w:val="27"/>
        </w:rPr>
      </w:pPr>
      <w:r>
        <w:rPr>
          <w:rFonts w:hint="eastAsia"/>
          <w:sz w:val="27"/>
          <w:szCs w:val="27"/>
        </w:rPr>
        <w:t xml:space="preserve">           </w:t>
      </w:r>
      <w:r w:rsidR="009A25A9" w:rsidRPr="00E9206C">
        <w:rPr>
          <w:rFonts w:hint="eastAsia"/>
          <w:sz w:val="27"/>
          <w:szCs w:val="27"/>
        </w:rPr>
        <w:t>中  華  民  國</w:t>
      </w:r>
      <w:r w:rsidR="00B136FA">
        <w:rPr>
          <w:rFonts w:hint="eastAsia"/>
          <w:sz w:val="27"/>
          <w:szCs w:val="27"/>
        </w:rPr>
        <w:t xml:space="preserve">  1</w:t>
      </w:r>
      <w:r w:rsidR="00A94D52">
        <w:rPr>
          <w:rFonts w:hint="eastAsia"/>
          <w:sz w:val="27"/>
          <w:szCs w:val="27"/>
        </w:rPr>
        <w:t>1</w:t>
      </w:r>
      <w:r w:rsidR="00D10773">
        <w:rPr>
          <w:rFonts w:hint="eastAsia"/>
          <w:sz w:val="27"/>
          <w:szCs w:val="27"/>
        </w:rPr>
        <w:t>4</w:t>
      </w:r>
      <w:r w:rsidR="009A25A9" w:rsidRPr="00E9206C">
        <w:rPr>
          <w:rFonts w:hint="eastAsia"/>
          <w:sz w:val="27"/>
          <w:szCs w:val="27"/>
        </w:rPr>
        <w:t xml:space="preserve">  年  </w:t>
      </w:r>
      <w:r w:rsidR="00D502A6">
        <w:rPr>
          <w:rFonts w:hint="eastAsia"/>
          <w:sz w:val="27"/>
          <w:szCs w:val="27"/>
        </w:rPr>
        <w:t xml:space="preserve">  </w:t>
      </w:r>
      <w:r w:rsidR="009A25A9" w:rsidRPr="00E9206C">
        <w:rPr>
          <w:rFonts w:hint="eastAsia"/>
          <w:sz w:val="27"/>
          <w:szCs w:val="27"/>
        </w:rPr>
        <w:t xml:space="preserve">月  </w:t>
      </w:r>
      <w:r w:rsidR="00D502A6">
        <w:rPr>
          <w:rFonts w:hint="eastAsia"/>
          <w:sz w:val="27"/>
          <w:szCs w:val="27"/>
        </w:rPr>
        <w:t xml:space="preserve"> </w:t>
      </w:r>
      <w:r w:rsidR="009A25A9" w:rsidRPr="00E9206C">
        <w:rPr>
          <w:rFonts w:hint="eastAsia"/>
          <w:sz w:val="27"/>
          <w:szCs w:val="27"/>
        </w:rPr>
        <w:t xml:space="preserve"> 日</w:t>
      </w:r>
    </w:p>
    <w:p w:rsidR="009A25A9" w:rsidRPr="00E9206C" w:rsidRDefault="00E36860" w:rsidP="00055BAF">
      <w:pPr>
        <w:spacing w:beforeLines="0" w:before="0" w:afterLines="0" w:after="0" w:line="240" w:lineRule="auto"/>
        <w:ind w:left="0"/>
        <w:outlineLvl w:val="9"/>
        <w:rPr>
          <w:sz w:val="27"/>
          <w:szCs w:val="27"/>
        </w:rPr>
      </w:pPr>
      <w:r>
        <w:rPr>
          <w:sz w:val="27"/>
          <w:szCs w:val="27"/>
        </w:rPr>
        <w:br w:type="page"/>
      </w:r>
      <w:r w:rsidR="009A25A9" w:rsidRPr="00E9206C">
        <w:rPr>
          <w:rFonts w:hint="eastAsia"/>
          <w:sz w:val="27"/>
          <w:szCs w:val="27"/>
        </w:rPr>
        <w:lastRenderedPageBreak/>
        <w:t>（本頁請附在合約後面）</w:t>
      </w:r>
    </w:p>
    <w:tbl>
      <w:tblPr>
        <w:tblStyle w:val="a7"/>
        <w:tblW w:w="0" w:type="auto"/>
        <w:tblLook w:val="04A0" w:firstRow="1" w:lastRow="0" w:firstColumn="1" w:lastColumn="0" w:noHBand="0" w:noVBand="1"/>
      </w:tblPr>
      <w:tblGrid>
        <w:gridCol w:w="1101"/>
        <w:gridCol w:w="1417"/>
        <w:gridCol w:w="4820"/>
        <w:gridCol w:w="2268"/>
      </w:tblGrid>
      <w:tr w:rsidR="0057669A" w:rsidRPr="0057669A" w:rsidTr="0057669A">
        <w:tc>
          <w:tcPr>
            <w:tcW w:w="9606" w:type="dxa"/>
            <w:gridSpan w:val="4"/>
          </w:tcPr>
          <w:p w:rsidR="0057669A" w:rsidRPr="0057669A" w:rsidRDefault="00E10922" w:rsidP="0057669A">
            <w:pPr>
              <w:spacing w:line="520" w:lineRule="exact"/>
              <w:ind w:leftChars="64" w:left="166"/>
              <w:rPr>
                <w:sz w:val="40"/>
                <w:szCs w:val="32"/>
              </w:rPr>
            </w:pPr>
            <w:r w:rsidRPr="00E9206C">
              <w:rPr>
                <w:sz w:val="27"/>
                <w:szCs w:val="27"/>
              </w:rPr>
              <w:tab/>
            </w:r>
            <w:r w:rsidR="0057669A" w:rsidRPr="0057669A">
              <w:rPr>
                <w:rFonts w:hint="eastAsia"/>
                <w:sz w:val="40"/>
                <w:szCs w:val="32"/>
              </w:rPr>
              <w:t xml:space="preserve">變    更    記    事  </w:t>
            </w:r>
            <w:r w:rsidR="0057669A" w:rsidRPr="0057669A">
              <w:rPr>
                <w:rFonts w:hint="eastAsia"/>
                <w:sz w:val="32"/>
                <w:szCs w:val="32"/>
              </w:rPr>
              <w:t>（本欄由出租機關填寫）</w:t>
            </w:r>
          </w:p>
        </w:tc>
      </w:tr>
      <w:tr w:rsidR="0057669A" w:rsidRPr="0057669A" w:rsidTr="0057669A">
        <w:tc>
          <w:tcPr>
            <w:tcW w:w="1101"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項次</w:t>
            </w:r>
          </w:p>
        </w:tc>
        <w:tc>
          <w:tcPr>
            <w:tcW w:w="1417"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日期</w:t>
            </w:r>
          </w:p>
        </w:tc>
        <w:tc>
          <w:tcPr>
            <w:tcW w:w="4820"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內容</w:t>
            </w:r>
          </w:p>
        </w:tc>
        <w:tc>
          <w:tcPr>
            <w:tcW w:w="2268" w:type="dxa"/>
            <w:vAlign w:val="center"/>
          </w:tcPr>
          <w:p w:rsidR="0057669A" w:rsidRPr="0057669A" w:rsidRDefault="0057669A" w:rsidP="0057669A">
            <w:pPr>
              <w:spacing w:beforeLines="0" w:before="0" w:afterLines="0" w:after="0" w:line="520" w:lineRule="exact"/>
              <w:ind w:left="0"/>
              <w:jc w:val="center"/>
              <w:rPr>
                <w:sz w:val="32"/>
                <w:szCs w:val="32"/>
              </w:rPr>
            </w:pPr>
            <w:r w:rsidRPr="0057669A">
              <w:rPr>
                <w:rFonts w:hint="eastAsia"/>
                <w:sz w:val="32"/>
                <w:szCs w:val="32"/>
              </w:rPr>
              <w:t>備註</w:t>
            </w: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r w:rsidR="0057669A" w:rsidTr="0057669A">
        <w:tc>
          <w:tcPr>
            <w:tcW w:w="1101" w:type="dxa"/>
          </w:tcPr>
          <w:p w:rsidR="0057669A" w:rsidRDefault="0057669A" w:rsidP="00D964DA">
            <w:pPr>
              <w:spacing w:line="520" w:lineRule="exact"/>
              <w:ind w:left="0"/>
              <w:rPr>
                <w:sz w:val="27"/>
                <w:szCs w:val="27"/>
              </w:rPr>
            </w:pPr>
          </w:p>
        </w:tc>
        <w:tc>
          <w:tcPr>
            <w:tcW w:w="1417" w:type="dxa"/>
          </w:tcPr>
          <w:p w:rsidR="0057669A" w:rsidRDefault="0057669A" w:rsidP="00D964DA">
            <w:pPr>
              <w:spacing w:line="520" w:lineRule="exact"/>
              <w:ind w:left="0"/>
              <w:rPr>
                <w:sz w:val="27"/>
                <w:szCs w:val="27"/>
              </w:rPr>
            </w:pPr>
          </w:p>
        </w:tc>
        <w:tc>
          <w:tcPr>
            <w:tcW w:w="4820" w:type="dxa"/>
          </w:tcPr>
          <w:p w:rsidR="0057669A" w:rsidRDefault="0057669A" w:rsidP="00D964DA">
            <w:pPr>
              <w:spacing w:line="520" w:lineRule="exact"/>
              <w:ind w:left="0"/>
              <w:rPr>
                <w:sz w:val="27"/>
                <w:szCs w:val="27"/>
              </w:rPr>
            </w:pPr>
          </w:p>
        </w:tc>
        <w:tc>
          <w:tcPr>
            <w:tcW w:w="2268" w:type="dxa"/>
          </w:tcPr>
          <w:p w:rsidR="0057669A" w:rsidRDefault="0057669A" w:rsidP="00D964DA">
            <w:pPr>
              <w:spacing w:line="520" w:lineRule="exact"/>
              <w:ind w:left="0"/>
              <w:rPr>
                <w:sz w:val="27"/>
                <w:szCs w:val="27"/>
              </w:rPr>
            </w:pPr>
          </w:p>
        </w:tc>
      </w:tr>
    </w:tbl>
    <w:p w:rsidR="0057669A" w:rsidRPr="00E9206C" w:rsidRDefault="0057669A" w:rsidP="0057669A">
      <w:pPr>
        <w:spacing w:line="520" w:lineRule="exact"/>
        <w:ind w:left="0"/>
        <w:rPr>
          <w:sz w:val="27"/>
          <w:szCs w:val="27"/>
        </w:rPr>
      </w:pPr>
    </w:p>
    <w:sectPr w:rsidR="0057669A" w:rsidRPr="00E9206C" w:rsidSect="00A91CF2">
      <w:headerReference w:type="even" r:id="rId9"/>
      <w:headerReference w:type="default" r:id="rId10"/>
      <w:footerReference w:type="even" r:id="rId11"/>
      <w:footerReference w:type="default" r:id="rId12"/>
      <w:headerReference w:type="first" r:id="rId13"/>
      <w:footerReference w:type="first" r:id="rId14"/>
      <w:pgSz w:w="11906" w:h="16838"/>
      <w:pgMar w:top="1021" w:right="907" w:bottom="1021" w:left="1134" w:header="567" w:footer="794" w:gutter="454"/>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C61" w:rsidRDefault="009E0C61" w:rsidP="00E36C33">
      <w:pPr>
        <w:spacing w:before="120" w:after="120"/>
      </w:pPr>
      <w:r>
        <w:separator/>
      </w:r>
    </w:p>
  </w:endnote>
  <w:endnote w:type="continuationSeparator" w:id="0">
    <w:p w:rsidR="009E0C61" w:rsidRDefault="009E0C61" w:rsidP="00E36C33">
      <w:pPr>
        <w:spacing w:before="120"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57669A">
    <w:pPr>
      <w:pStyle w:val="a5"/>
      <w:spacing w:before="120" w:after="120"/>
      <w:ind w:leftChars="16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EastAsia" w:eastAsiaTheme="minorEastAsia" w:hAnsiTheme="minorEastAsia"/>
      </w:rPr>
      <w:id w:val="-1320579230"/>
      <w:docPartObj>
        <w:docPartGallery w:val="Page Numbers (Bottom of Page)"/>
        <w:docPartUnique/>
      </w:docPartObj>
    </w:sdtPr>
    <w:sdtEndPr/>
    <w:sdtContent>
      <w:p w:rsidR="009A25A9" w:rsidRPr="00A91CF2" w:rsidRDefault="009A25A9" w:rsidP="0057669A">
        <w:pPr>
          <w:pStyle w:val="a5"/>
          <w:spacing w:beforeLines="0" w:before="0" w:afterLines="0" w:after="0" w:line="240" w:lineRule="auto"/>
          <w:ind w:left="0"/>
          <w:jc w:val="center"/>
          <w:outlineLvl w:val="9"/>
          <w:rPr>
            <w:rFonts w:asciiTheme="minorEastAsia" w:eastAsiaTheme="minorEastAsia" w:hAnsiTheme="minorEastAsia"/>
          </w:rPr>
        </w:pPr>
        <w:r w:rsidRPr="00A91CF2">
          <w:rPr>
            <w:rFonts w:asciiTheme="minorEastAsia" w:eastAsiaTheme="minorEastAsia" w:hAnsiTheme="minorEastAsia"/>
          </w:rPr>
          <w:fldChar w:fldCharType="begin"/>
        </w:r>
        <w:r w:rsidRPr="00A91CF2">
          <w:rPr>
            <w:rFonts w:asciiTheme="minorEastAsia" w:eastAsiaTheme="minorEastAsia" w:hAnsiTheme="minorEastAsia"/>
          </w:rPr>
          <w:instrText>PAGE   \* MERGEFORMAT</w:instrText>
        </w:r>
        <w:r w:rsidRPr="00A91CF2">
          <w:rPr>
            <w:rFonts w:asciiTheme="minorEastAsia" w:eastAsiaTheme="minorEastAsia" w:hAnsiTheme="minorEastAsia"/>
          </w:rPr>
          <w:fldChar w:fldCharType="separate"/>
        </w:r>
        <w:r w:rsidR="008C643E" w:rsidRPr="008C643E">
          <w:rPr>
            <w:rFonts w:asciiTheme="minorEastAsia" w:eastAsiaTheme="minorEastAsia" w:hAnsiTheme="minorEastAsia"/>
            <w:noProof/>
            <w:lang w:val="zh-TW"/>
          </w:rPr>
          <w:t>20</w:t>
        </w:r>
        <w:r w:rsidRPr="00A91CF2">
          <w:rPr>
            <w:rFonts w:asciiTheme="minorEastAsia" w:eastAsiaTheme="minorEastAsia" w:hAnsiTheme="minorEastAsia"/>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8F4753">
    <w:pPr>
      <w:pStyle w:val="a5"/>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C61" w:rsidRDefault="009E0C61" w:rsidP="0057669A">
      <w:pPr>
        <w:spacing w:before="120" w:after="120"/>
        <w:ind w:leftChars="164"/>
      </w:pPr>
      <w:r>
        <w:separator/>
      </w:r>
    </w:p>
  </w:footnote>
  <w:footnote w:type="continuationSeparator" w:id="0">
    <w:p w:rsidR="009E0C61" w:rsidRDefault="009E0C61" w:rsidP="00E36C33">
      <w:pPr>
        <w:spacing w:before="120" w:after="1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57669A">
    <w:pPr>
      <w:pStyle w:val="a3"/>
      <w:spacing w:before="120" w:after="120"/>
      <w:ind w:leftChars="16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3D2169">
    <w:pPr>
      <w:pStyle w:val="a3"/>
      <w:spacing w:before="120" w:after="120" w:line="240" w:lineRule="auto"/>
      <w:ind w:left="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53" w:rsidRDefault="008F4753" w:rsidP="008F4753">
    <w:pPr>
      <w:pStyle w:val="a3"/>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7A2A21"/>
    <w:multiLevelType w:val="multilevel"/>
    <w:tmpl w:val="25941818"/>
    <w:lvl w:ilvl="0">
      <w:start w:val="1"/>
      <w:numFmt w:val="taiwaneseCountingThousand"/>
      <w:lvlText w:val="%1、"/>
      <w:lvlJc w:val="left"/>
      <w:pPr>
        <w:ind w:left="567" w:hanging="425"/>
      </w:pPr>
      <w:rPr>
        <w:rFonts w:cs="Times New Roman" w:hint="eastAsia"/>
        <w:b/>
        <w:i w:val="0"/>
      </w:rPr>
    </w:lvl>
    <w:lvl w:ilvl="1">
      <w:start w:val="1"/>
      <w:numFmt w:val="taiwaneseCountingThousand"/>
      <w:lvlText w:val="(%2)"/>
      <w:lvlJc w:val="left"/>
      <w:pPr>
        <w:ind w:left="993" w:hanging="567"/>
      </w:pPr>
      <w:rPr>
        <w:rFonts w:cs="Times New Roman" w:hint="eastAsia"/>
        <w:b w:val="0"/>
        <w:color w:val="auto"/>
      </w:rPr>
    </w:lvl>
    <w:lvl w:ilvl="2">
      <w:start w:val="1"/>
      <w:numFmt w:val="decimal"/>
      <w:lvlText w:val="%3."/>
      <w:lvlJc w:val="left"/>
      <w:pPr>
        <w:ind w:left="1559" w:hanging="567"/>
      </w:pPr>
      <w:rPr>
        <w:rFonts w:cs="Times New Roman" w:hint="eastAsia"/>
      </w:rPr>
    </w:lvl>
    <w:lvl w:ilvl="3">
      <w:start w:val="1"/>
      <w:numFmt w:val="decimal"/>
      <w:lvlText w:val="(%4)"/>
      <w:lvlJc w:val="left"/>
      <w:pPr>
        <w:ind w:left="2125" w:hanging="708"/>
      </w:pPr>
      <w:rPr>
        <w:rFonts w:cs="Times New Roman" w:hint="eastAsia"/>
      </w:rPr>
    </w:lvl>
    <w:lvl w:ilvl="4">
      <w:start w:val="1"/>
      <w:numFmt w:val="none"/>
      <w:lvlText w:val=""/>
      <w:lvlJc w:val="left"/>
      <w:pPr>
        <w:ind w:left="2693" w:hanging="850"/>
      </w:pPr>
      <w:rPr>
        <w:rFonts w:cs="Times New Roman" w:hint="eastAsia"/>
      </w:rPr>
    </w:lvl>
    <w:lvl w:ilvl="5">
      <w:start w:val="1"/>
      <w:numFmt w:val="decimal"/>
      <w:lvlText w:val="%1.%2.%3.%4.%5.%6"/>
      <w:lvlJc w:val="left"/>
      <w:pPr>
        <w:ind w:left="3402" w:hanging="1134"/>
      </w:pPr>
      <w:rPr>
        <w:rFonts w:cs="Times New Roman" w:hint="eastAsia"/>
      </w:rPr>
    </w:lvl>
    <w:lvl w:ilvl="6">
      <w:start w:val="1"/>
      <w:numFmt w:val="decimal"/>
      <w:lvlText w:val="%1.%2.%3.%4.%5.%6.%7"/>
      <w:lvlJc w:val="left"/>
      <w:pPr>
        <w:ind w:left="3969" w:hanging="1276"/>
      </w:pPr>
      <w:rPr>
        <w:rFonts w:cs="Times New Roman" w:hint="eastAsia"/>
      </w:rPr>
    </w:lvl>
    <w:lvl w:ilvl="7">
      <w:start w:val="1"/>
      <w:numFmt w:val="decimal"/>
      <w:lvlText w:val="%1.%2.%3.%4.%5.%6.%7.%8"/>
      <w:lvlJc w:val="left"/>
      <w:pPr>
        <w:ind w:left="4536" w:hanging="1418"/>
      </w:pPr>
      <w:rPr>
        <w:rFonts w:cs="Times New Roman" w:hint="eastAsia"/>
      </w:rPr>
    </w:lvl>
    <w:lvl w:ilvl="8">
      <w:start w:val="1"/>
      <w:numFmt w:val="decimal"/>
      <w:lvlText w:val="%1.%2.%3.%4.%5.%6.%7.%8.%9"/>
      <w:lvlJc w:val="left"/>
      <w:pPr>
        <w:ind w:left="5244" w:hanging="1700"/>
      </w:pPr>
      <w:rPr>
        <w:rFonts w:cs="Times New Roman" w:hint="eastAsia"/>
      </w:rPr>
    </w:lvl>
  </w:abstractNum>
  <w:abstractNum w:abstractNumId="1" w15:restartNumberingAfterBreak="0">
    <w:nsid w:val="42851E2E"/>
    <w:multiLevelType w:val="hybridMultilevel"/>
    <w:tmpl w:val="FAEE2B8E"/>
    <w:lvl w:ilvl="0" w:tplc="9D5C4E6C">
      <w:start w:val="1"/>
      <w:numFmt w:val="decimal"/>
      <w:lvlText w:val="第%1條、"/>
      <w:lvlJc w:val="left"/>
      <w:pPr>
        <w:ind w:left="948" w:hanging="94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34F40BD"/>
    <w:multiLevelType w:val="multilevel"/>
    <w:tmpl w:val="7C0A173A"/>
    <w:lvl w:ilvl="0">
      <w:start w:val="1"/>
      <w:numFmt w:val="taiwaneseCountingThousand"/>
      <w:pStyle w:val="1"/>
      <w:suff w:val="space"/>
      <w:lvlText w:val="%1、"/>
      <w:lvlJc w:val="left"/>
      <w:pPr>
        <w:ind w:left="425" w:hanging="425"/>
      </w:pPr>
      <w:rPr>
        <w:rFonts w:hint="eastAsia"/>
      </w:rPr>
    </w:lvl>
    <w:lvl w:ilvl="1">
      <w:start w:val="1"/>
      <w:numFmt w:val="taiwaneseCountingThousand"/>
      <w:pStyle w:val="2"/>
      <w:suff w:val="space"/>
      <w:lvlText w:val="(%2)"/>
      <w:lvlJc w:val="left"/>
      <w:pPr>
        <w:ind w:left="709" w:hanging="567"/>
      </w:pPr>
      <w:rPr>
        <w:rFonts w:hint="eastAsia"/>
      </w:rPr>
    </w:lvl>
    <w:lvl w:ilvl="2">
      <w:start w:val="1"/>
      <w:numFmt w:val="decimal"/>
      <w:pStyle w:val="3"/>
      <w:suff w:val="space"/>
      <w:lvlText w:val="%3."/>
      <w:lvlJc w:val="left"/>
      <w:pPr>
        <w:ind w:left="1418" w:hanging="567"/>
      </w:pPr>
      <w:rPr>
        <w:rFonts w:hint="eastAsia"/>
      </w:rPr>
    </w:lvl>
    <w:lvl w:ilvl="3">
      <w:start w:val="1"/>
      <w:numFmt w:val="decimal"/>
      <w:pStyle w:val="4"/>
      <w:lvlText w:val="(%4)"/>
      <w:lvlJc w:val="left"/>
      <w:pPr>
        <w:ind w:left="1984" w:hanging="708"/>
      </w:pPr>
      <w:rPr>
        <w:rFonts w:hint="eastAsia"/>
      </w:rPr>
    </w:lvl>
    <w:lvl w:ilvl="4">
      <w:start w:val="1"/>
      <w:numFmt w:val="upperLetter"/>
      <w:pStyle w:val="5"/>
      <w:lvlText w:val="%5."/>
      <w:lvlJc w:val="left"/>
      <w:pPr>
        <w:ind w:left="2551" w:hanging="850"/>
      </w:pPr>
      <w:rPr>
        <w:rFonts w:hint="eastAsia"/>
      </w:rPr>
    </w:lvl>
    <w:lvl w:ilvl="5">
      <w:start w:val="1"/>
      <w:numFmt w:val="upperLetter"/>
      <w:lvlText w:val="(%6)"/>
      <w:lvlJc w:val="left"/>
      <w:pPr>
        <w:ind w:left="3260" w:hanging="1134"/>
      </w:pPr>
      <w:rPr>
        <w:rFonts w:hint="eastAsia"/>
      </w:rPr>
    </w:lvl>
    <w:lvl w:ilvl="6">
      <w:start w:val="1"/>
      <w:numFmt w:val="lowerLetter"/>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upperRoman"/>
      <w:lvlText w:val="%9."/>
      <w:lvlJc w:val="left"/>
      <w:pPr>
        <w:ind w:left="5102" w:hanging="1700"/>
      </w:pPr>
      <w:rPr>
        <w:rFonts w:hint="eastAsia"/>
      </w:rPr>
    </w:lvl>
  </w:abstractNum>
  <w:abstractNum w:abstractNumId="3" w15:restartNumberingAfterBreak="0">
    <w:nsid w:val="66B333CB"/>
    <w:multiLevelType w:val="hybridMultilevel"/>
    <w:tmpl w:val="13CE1F04"/>
    <w:lvl w:ilvl="0" w:tplc="625A6C10">
      <w:start w:val="1"/>
      <w:numFmt w:val="taiwaneseCountingThousand"/>
      <w:lvlText w:val="（%1）"/>
      <w:lvlJc w:val="left"/>
      <w:pPr>
        <w:ind w:left="792" w:hanging="7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7DB10A1"/>
    <w:multiLevelType w:val="hybridMultilevel"/>
    <w:tmpl w:val="B128DDF2"/>
    <w:lvl w:ilvl="0" w:tplc="036479B6">
      <w:start w:val="1"/>
      <w:numFmt w:val="decimal"/>
      <w:lvlText w:val="（%1）"/>
      <w:lvlJc w:val="left"/>
      <w:pPr>
        <w:ind w:left="1897" w:hanging="480"/>
      </w:pPr>
      <w:rPr>
        <w:rFonts w:hint="default"/>
      </w:rPr>
    </w:lvl>
    <w:lvl w:ilvl="1" w:tplc="04090003" w:tentative="1">
      <w:start w:val="1"/>
      <w:numFmt w:val="bullet"/>
      <w:lvlText w:val=""/>
      <w:lvlJc w:val="left"/>
      <w:pPr>
        <w:ind w:left="2513" w:hanging="480"/>
      </w:pPr>
      <w:rPr>
        <w:rFonts w:ascii="Wingdings" w:hAnsi="Wingdings" w:hint="default"/>
      </w:rPr>
    </w:lvl>
    <w:lvl w:ilvl="2" w:tplc="04090005" w:tentative="1">
      <w:start w:val="1"/>
      <w:numFmt w:val="bullet"/>
      <w:lvlText w:val=""/>
      <w:lvlJc w:val="left"/>
      <w:pPr>
        <w:ind w:left="2993" w:hanging="480"/>
      </w:pPr>
      <w:rPr>
        <w:rFonts w:ascii="Wingdings" w:hAnsi="Wingdings" w:hint="default"/>
      </w:rPr>
    </w:lvl>
    <w:lvl w:ilvl="3" w:tplc="04090001" w:tentative="1">
      <w:start w:val="1"/>
      <w:numFmt w:val="bullet"/>
      <w:lvlText w:val=""/>
      <w:lvlJc w:val="left"/>
      <w:pPr>
        <w:ind w:left="3473" w:hanging="480"/>
      </w:pPr>
      <w:rPr>
        <w:rFonts w:ascii="Wingdings" w:hAnsi="Wingdings" w:hint="default"/>
      </w:rPr>
    </w:lvl>
    <w:lvl w:ilvl="4" w:tplc="04090003" w:tentative="1">
      <w:start w:val="1"/>
      <w:numFmt w:val="bullet"/>
      <w:lvlText w:val=""/>
      <w:lvlJc w:val="left"/>
      <w:pPr>
        <w:ind w:left="3953" w:hanging="480"/>
      </w:pPr>
      <w:rPr>
        <w:rFonts w:ascii="Wingdings" w:hAnsi="Wingdings" w:hint="default"/>
      </w:rPr>
    </w:lvl>
    <w:lvl w:ilvl="5" w:tplc="04090005" w:tentative="1">
      <w:start w:val="1"/>
      <w:numFmt w:val="bullet"/>
      <w:lvlText w:val=""/>
      <w:lvlJc w:val="left"/>
      <w:pPr>
        <w:ind w:left="4433" w:hanging="480"/>
      </w:pPr>
      <w:rPr>
        <w:rFonts w:ascii="Wingdings" w:hAnsi="Wingdings" w:hint="default"/>
      </w:rPr>
    </w:lvl>
    <w:lvl w:ilvl="6" w:tplc="04090001" w:tentative="1">
      <w:start w:val="1"/>
      <w:numFmt w:val="bullet"/>
      <w:lvlText w:val=""/>
      <w:lvlJc w:val="left"/>
      <w:pPr>
        <w:ind w:left="4913" w:hanging="480"/>
      </w:pPr>
      <w:rPr>
        <w:rFonts w:ascii="Wingdings" w:hAnsi="Wingdings" w:hint="default"/>
      </w:rPr>
    </w:lvl>
    <w:lvl w:ilvl="7" w:tplc="04090003" w:tentative="1">
      <w:start w:val="1"/>
      <w:numFmt w:val="bullet"/>
      <w:lvlText w:val=""/>
      <w:lvlJc w:val="left"/>
      <w:pPr>
        <w:ind w:left="5393" w:hanging="480"/>
      </w:pPr>
      <w:rPr>
        <w:rFonts w:ascii="Wingdings" w:hAnsi="Wingdings" w:hint="default"/>
      </w:rPr>
    </w:lvl>
    <w:lvl w:ilvl="8" w:tplc="04090005" w:tentative="1">
      <w:start w:val="1"/>
      <w:numFmt w:val="bullet"/>
      <w:lvlText w:val=""/>
      <w:lvlJc w:val="left"/>
      <w:pPr>
        <w:ind w:left="5873" w:hanging="480"/>
      </w:pPr>
      <w:rPr>
        <w:rFonts w:ascii="Wingdings" w:hAnsi="Wingdings" w:hint="default"/>
      </w:rPr>
    </w:lvl>
  </w:abstractNum>
  <w:abstractNum w:abstractNumId="5" w15:restartNumberingAfterBreak="0">
    <w:nsid w:val="766D1797"/>
    <w:multiLevelType w:val="hybridMultilevel"/>
    <w:tmpl w:val="44A83A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2"/>
  </w:num>
  <w:num w:numId="3">
    <w:abstractNumId w:val="3"/>
  </w:num>
  <w:num w:numId="4">
    <w:abstractNumId w:val="1"/>
  </w:num>
  <w:num w:numId="5">
    <w:abstractNumId w:val="2"/>
  </w:num>
  <w:num w:numId="6">
    <w:abstractNumId w:val="2"/>
  </w:num>
  <w:num w:numId="7">
    <w:abstractNumId w:val="2"/>
  </w:num>
  <w:num w:numId="8">
    <w:abstractNumId w:val="2"/>
  </w:num>
  <w:num w:numId="9">
    <w:abstractNumId w:val="0"/>
  </w:num>
  <w:num w:numId="10">
    <w:abstractNumId w:val="4"/>
  </w:num>
  <w:num w:numId="11">
    <w:abstractNumId w:val="2"/>
    <w:lvlOverride w:ilvl="0">
      <w:startOverride w:val="10"/>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bordersDoNotSurroundHeader/>
  <w:bordersDoNotSurroundFooter/>
  <w:proofState w:spelling="clean" w:grammar="clean"/>
  <w:defaultTabStop w:val="480"/>
  <w:drawingGridHorizontalSpacing w:val="1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3AE"/>
    <w:rsid w:val="00010C71"/>
    <w:rsid w:val="00011108"/>
    <w:rsid w:val="00023ADE"/>
    <w:rsid w:val="00055BAF"/>
    <w:rsid w:val="000560FE"/>
    <w:rsid w:val="0005687E"/>
    <w:rsid w:val="000621C1"/>
    <w:rsid w:val="00063201"/>
    <w:rsid w:val="0007270B"/>
    <w:rsid w:val="000743C6"/>
    <w:rsid w:val="00084ADE"/>
    <w:rsid w:val="0009735D"/>
    <w:rsid w:val="000A2CB7"/>
    <w:rsid w:val="000A78A3"/>
    <w:rsid w:val="000B470B"/>
    <w:rsid w:val="000C23D8"/>
    <w:rsid w:val="000D3178"/>
    <w:rsid w:val="000E274E"/>
    <w:rsid w:val="000E32C9"/>
    <w:rsid w:val="000E64CA"/>
    <w:rsid w:val="000E6F94"/>
    <w:rsid w:val="0012542F"/>
    <w:rsid w:val="00133B08"/>
    <w:rsid w:val="00143CAA"/>
    <w:rsid w:val="0014754A"/>
    <w:rsid w:val="00176F1D"/>
    <w:rsid w:val="00194AB9"/>
    <w:rsid w:val="001B2D0E"/>
    <w:rsid w:val="001C055A"/>
    <w:rsid w:val="001D0FFC"/>
    <w:rsid w:val="001D2C60"/>
    <w:rsid w:val="00206092"/>
    <w:rsid w:val="00215BBD"/>
    <w:rsid w:val="00234037"/>
    <w:rsid w:val="00234A2A"/>
    <w:rsid w:val="0024031B"/>
    <w:rsid w:val="00245178"/>
    <w:rsid w:val="00254DBE"/>
    <w:rsid w:val="002550A0"/>
    <w:rsid w:val="0028281F"/>
    <w:rsid w:val="00283AE6"/>
    <w:rsid w:val="00287A5F"/>
    <w:rsid w:val="00296FA8"/>
    <w:rsid w:val="002A3E9E"/>
    <w:rsid w:val="002B0405"/>
    <w:rsid w:val="002B4C68"/>
    <w:rsid w:val="002C281E"/>
    <w:rsid w:val="002D2EAE"/>
    <w:rsid w:val="002E00FF"/>
    <w:rsid w:val="002E32F6"/>
    <w:rsid w:val="002F02F3"/>
    <w:rsid w:val="002F393D"/>
    <w:rsid w:val="00300D52"/>
    <w:rsid w:val="00302B52"/>
    <w:rsid w:val="0030774D"/>
    <w:rsid w:val="00307BF3"/>
    <w:rsid w:val="00340F8F"/>
    <w:rsid w:val="0034275B"/>
    <w:rsid w:val="0034343E"/>
    <w:rsid w:val="00344EB2"/>
    <w:rsid w:val="00350B37"/>
    <w:rsid w:val="00356D04"/>
    <w:rsid w:val="00362C8D"/>
    <w:rsid w:val="003815DE"/>
    <w:rsid w:val="0038785F"/>
    <w:rsid w:val="003A44C7"/>
    <w:rsid w:val="003B6ADC"/>
    <w:rsid w:val="003D2169"/>
    <w:rsid w:val="003D797A"/>
    <w:rsid w:val="003E380D"/>
    <w:rsid w:val="00412A93"/>
    <w:rsid w:val="00415A5D"/>
    <w:rsid w:val="00426795"/>
    <w:rsid w:val="004377D0"/>
    <w:rsid w:val="004473F4"/>
    <w:rsid w:val="0046479A"/>
    <w:rsid w:val="004678A0"/>
    <w:rsid w:val="0047215C"/>
    <w:rsid w:val="00480032"/>
    <w:rsid w:val="0048060D"/>
    <w:rsid w:val="00483121"/>
    <w:rsid w:val="004B0367"/>
    <w:rsid w:val="004B5F4C"/>
    <w:rsid w:val="004B7CFB"/>
    <w:rsid w:val="004C1A22"/>
    <w:rsid w:val="004D114F"/>
    <w:rsid w:val="004E11D3"/>
    <w:rsid w:val="004E44AA"/>
    <w:rsid w:val="004E5EE2"/>
    <w:rsid w:val="004E753B"/>
    <w:rsid w:val="005018CF"/>
    <w:rsid w:val="00505210"/>
    <w:rsid w:val="00511D05"/>
    <w:rsid w:val="00513387"/>
    <w:rsid w:val="005305CF"/>
    <w:rsid w:val="00536DD7"/>
    <w:rsid w:val="0054272D"/>
    <w:rsid w:val="00560C0B"/>
    <w:rsid w:val="0057669A"/>
    <w:rsid w:val="00583FF5"/>
    <w:rsid w:val="005850EE"/>
    <w:rsid w:val="00585409"/>
    <w:rsid w:val="00593F92"/>
    <w:rsid w:val="00597D3F"/>
    <w:rsid w:val="005A31E8"/>
    <w:rsid w:val="005B0298"/>
    <w:rsid w:val="005B59F0"/>
    <w:rsid w:val="005C034B"/>
    <w:rsid w:val="005D5B13"/>
    <w:rsid w:val="005F6656"/>
    <w:rsid w:val="006001C8"/>
    <w:rsid w:val="006029B1"/>
    <w:rsid w:val="0061040D"/>
    <w:rsid w:val="00612B08"/>
    <w:rsid w:val="00616A6F"/>
    <w:rsid w:val="006344B0"/>
    <w:rsid w:val="0066577A"/>
    <w:rsid w:val="006A42C4"/>
    <w:rsid w:val="006A6C11"/>
    <w:rsid w:val="006B1993"/>
    <w:rsid w:val="006B1AFA"/>
    <w:rsid w:val="006D14F6"/>
    <w:rsid w:val="007025DC"/>
    <w:rsid w:val="00706512"/>
    <w:rsid w:val="007103C9"/>
    <w:rsid w:val="0072752F"/>
    <w:rsid w:val="00732DF1"/>
    <w:rsid w:val="007438EF"/>
    <w:rsid w:val="00750067"/>
    <w:rsid w:val="007657A4"/>
    <w:rsid w:val="007675F3"/>
    <w:rsid w:val="00773B9B"/>
    <w:rsid w:val="007A7447"/>
    <w:rsid w:val="007D01AF"/>
    <w:rsid w:val="007D3DB4"/>
    <w:rsid w:val="007E3FF5"/>
    <w:rsid w:val="007F69FB"/>
    <w:rsid w:val="007F76AC"/>
    <w:rsid w:val="008040FC"/>
    <w:rsid w:val="00811D6A"/>
    <w:rsid w:val="00815223"/>
    <w:rsid w:val="0082326F"/>
    <w:rsid w:val="008246CF"/>
    <w:rsid w:val="008258A3"/>
    <w:rsid w:val="00830EBA"/>
    <w:rsid w:val="00837376"/>
    <w:rsid w:val="00845CC8"/>
    <w:rsid w:val="00853227"/>
    <w:rsid w:val="00871B7A"/>
    <w:rsid w:val="008736C6"/>
    <w:rsid w:val="0087525B"/>
    <w:rsid w:val="00887F0B"/>
    <w:rsid w:val="008904DC"/>
    <w:rsid w:val="008A3BBD"/>
    <w:rsid w:val="008C643E"/>
    <w:rsid w:val="008F4753"/>
    <w:rsid w:val="00912A0A"/>
    <w:rsid w:val="0092077E"/>
    <w:rsid w:val="00926EFF"/>
    <w:rsid w:val="00934E44"/>
    <w:rsid w:val="009405B7"/>
    <w:rsid w:val="009451D3"/>
    <w:rsid w:val="0095692B"/>
    <w:rsid w:val="009627A0"/>
    <w:rsid w:val="00963576"/>
    <w:rsid w:val="00963F01"/>
    <w:rsid w:val="009643EE"/>
    <w:rsid w:val="00975C0F"/>
    <w:rsid w:val="009803D1"/>
    <w:rsid w:val="009831FF"/>
    <w:rsid w:val="009A12FE"/>
    <w:rsid w:val="009A25A9"/>
    <w:rsid w:val="009A45AE"/>
    <w:rsid w:val="009B55D0"/>
    <w:rsid w:val="009C1D16"/>
    <w:rsid w:val="009C361F"/>
    <w:rsid w:val="009D1060"/>
    <w:rsid w:val="009E0C61"/>
    <w:rsid w:val="009E5338"/>
    <w:rsid w:val="009F4FDF"/>
    <w:rsid w:val="009F6B43"/>
    <w:rsid w:val="009F713B"/>
    <w:rsid w:val="00A0476D"/>
    <w:rsid w:val="00A1487B"/>
    <w:rsid w:val="00A2189C"/>
    <w:rsid w:val="00A25550"/>
    <w:rsid w:val="00A3047E"/>
    <w:rsid w:val="00A627F8"/>
    <w:rsid w:val="00A66B9B"/>
    <w:rsid w:val="00A71CB9"/>
    <w:rsid w:val="00A80C55"/>
    <w:rsid w:val="00A91CF2"/>
    <w:rsid w:val="00A94D52"/>
    <w:rsid w:val="00AA6020"/>
    <w:rsid w:val="00AB5955"/>
    <w:rsid w:val="00AC3F87"/>
    <w:rsid w:val="00AD03AE"/>
    <w:rsid w:val="00AE0173"/>
    <w:rsid w:val="00AE04FF"/>
    <w:rsid w:val="00AE6269"/>
    <w:rsid w:val="00AE7F9B"/>
    <w:rsid w:val="00B03302"/>
    <w:rsid w:val="00B0782B"/>
    <w:rsid w:val="00B136FA"/>
    <w:rsid w:val="00B23A45"/>
    <w:rsid w:val="00B27209"/>
    <w:rsid w:val="00B36924"/>
    <w:rsid w:val="00B4168F"/>
    <w:rsid w:val="00B473E2"/>
    <w:rsid w:val="00B90397"/>
    <w:rsid w:val="00BA43A7"/>
    <w:rsid w:val="00BC013D"/>
    <w:rsid w:val="00BC45A7"/>
    <w:rsid w:val="00BD4884"/>
    <w:rsid w:val="00BF7A5B"/>
    <w:rsid w:val="00C058C6"/>
    <w:rsid w:val="00C10F85"/>
    <w:rsid w:val="00C11A38"/>
    <w:rsid w:val="00C320A3"/>
    <w:rsid w:val="00C32794"/>
    <w:rsid w:val="00C35DA9"/>
    <w:rsid w:val="00C410B9"/>
    <w:rsid w:val="00C615D6"/>
    <w:rsid w:val="00C62E13"/>
    <w:rsid w:val="00C6749D"/>
    <w:rsid w:val="00C86436"/>
    <w:rsid w:val="00C9470C"/>
    <w:rsid w:val="00CB0F01"/>
    <w:rsid w:val="00CB46D0"/>
    <w:rsid w:val="00CC15C4"/>
    <w:rsid w:val="00CC4196"/>
    <w:rsid w:val="00CC755B"/>
    <w:rsid w:val="00CD2CA0"/>
    <w:rsid w:val="00CD58B6"/>
    <w:rsid w:val="00CD79AA"/>
    <w:rsid w:val="00CE4F31"/>
    <w:rsid w:val="00CE6A4A"/>
    <w:rsid w:val="00D00CDE"/>
    <w:rsid w:val="00D10773"/>
    <w:rsid w:val="00D33653"/>
    <w:rsid w:val="00D344AB"/>
    <w:rsid w:val="00D40379"/>
    <w:rsid w:val="00D41803"/>
    <w:rsid w:val="00D4230F"/>
    <w:rsid w:val="00D46998"/>
    <w:rsid w:val="00D502A6"/>
    <w:rsid w:val="00D51905"/>
    <w:rsid w:val="00D52CD3"/>
    <w:rsid w:val="00D62746"/>
    <w:rsid w:val="00D77697"/>
    <w:rsid w:val="00D84613"/>
    <w:rsid w:val="00D964DA"/>
    <w:rsid w:val="00DB0074"/>
    <w:rsid w:val="00DC2696"/>
    <w:rsid w:val="00DC297D"/>
    <w:rsid w:val="00DC4180"/>
    <w:rsid w:val="00DE2FCC"/>
    <w:rsid w:val="00DF0502"/>
    <w:rsid w:val="00DF1077"/>
    <w:rsid w:val="00DF18A6"/>
    <w:rsid w:val="00E10922"/>
    <w:rsid w:val="00E11BA1"/>
    <w:rsid w:val="00E224A1"/>
    <w:rsid w:val="00E344C2"/>
    <w:rsid w:val="00E346DC"/>
    <w:rsid w:val="00E36860"/>
    <w:rsid w:val="00E36C33"/>
    <w:rsid w:val="00E41EA7"/>
    <w:rsid w:val="00E50059"/>
    <w:rsid w:val="00E50D7A"/>
    <w:rsid w:val="00E52760"/>
    <w:rsid w:val="00E839C1"/>
    <w:rsid w:val="00E9206C"/>
    <w:rsid w:val="00E96496"/>
    <w:rsid w:val="00EA0E87"/>
    <w:rsid w:val="00EA47DF"/>
    <w:rsid w:val="00EA5F78"/>
    <w:rsid w:val="00EC4BB2"/>
    <w:rsid w:val="00EC55D5"/>
    <w:rsid w:val="00ED4DB5"/>
    <w:rsid w:val="00ED7D6D"/>
    <w:rsid w:val="00EE4D85"/>
    <w:rsid w:val="00EE57F6"/>
    <w:rsid w:val="00EF3990"/>
    <w:rsid w:val="00F032AA"/>
    <w:rsid w:val="00F2094E"/>
    <w:rsid w:val="00F234BB"/>
    <w:rsid w:val="00F25036"/>
    <w:rsid w:val="00F2570D"/>
    <w:rsid w:val="00F379D9"/>
    <w:rsid w:val="00F40973"/>
    <w:rsid w:val="00F42927"/>
    <w:rsid w:val="00F43202"/>
    <w:rsid w:val="00F80EC8"/>
    <w:rsid w:val="00F925C4"/>
    <w:rsid w:val="00F94E65"/>
    <w:rsid w:val="00FB1522"/>
    <w:rsid w:val="00FB7DB0"/>
    <w:rsid w:val="00FB7F09"/>
    <w:rsid w:val="00FC38C6"/>
    <w:rsid w:val="00FD290F"/>
    <w:rsid w:val="00FD4598"/>
    <w:rsid w:val="00FF0108"/>
    <w:rsid w:val="00FF52AE"/>
    <w:rsid w:val="00FF78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F53BD05-4A42-4D62-8048-2C1EB5D62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C33"/>
    <w:pPr>
      <w:spacing w:beforeLines="50" w:before="180" w:afterLines="50" w:after="180" w:line="276" w:lineRule="auto"/>
      <w:ind w:left="426"/>
      <w:outlineLvl w:val="1"/>
    </w:pPr>
    <w:rPr>
      <w:rFonts w:ascii="標楷體" w:eastAsia="標楷體" w:hAnsi="標楷體"/>
      <w:sz w:val="26"/>
      <w:szCs w:val="26"/>
    </w:rPr>
  </w:style>
  <w:style w:type="paragraph" w:styleId="1">
    <w:name w:val="heading 1"/>
    <w:next w:val="a"/>
    <w:link w:val="10"/>
    <w:uiPriority w:val="9"/>
    <w:qFormat/>
    <w:rsid w:val="00010C71"/>
    <w:pPr>
      <w:numPr>
        <w:numId w:val="2"/>
      </w:numPr>
      <w:spacing w:before="240" w:line="276" w:lineRule="auto"/>
      <w:outlineLvl w:val="0"/>
    </w:pPr>
    <w:rPr>
      <w:rFonts w:ascii="標楷體" w:eastAsia="標楷體" w:hAnsi="標楷體"/>
      <w:sz w:val="26"/>
      <w:szCs w:val="26"/>
    </w:rPr>
  </w:style>
  <w:style w:type="paragraph" w:styleId="2">
    <w:name w:val="heading 2"/>
    <w:next w:val="a"/>
    <w:link w:val="20"/>
    <w:uiPriority w:val="9"/>
    <w:unhideWhenUsed/>
    <w:qFormat/>
    <w:rsid w:val="00BC013D"/>
    <w:pPr>
      <w:numPr>
        <w:ilvl w:val="1"/>
        <w:numId w:val="2"/>
      </w:numPr>
      <w:spacing w:beforeLines="50" w:before="180" w:afterLines="50" w:after="180" w:line="276" w:lineRule="auto"/>
      <w:outlineLvl w:val="1"/>
    </w:pPr>
    <w:rPr>
      <w:rFonts w:ascii="標楷體" w:eastAsia="標楷體" w:hAnsi="標楷體"/>
      <w:sz w:val="26"/>
      <w:szCs w:val="26"/>
    </w:rPr>
  </w:style>
  <w:style w:type="paragraph" w:styleId="3">
    <w:name w:val="heading 3"/>
    <w:next w:val="a"/>
    <w:link w:val="30"/>
    <w:uiPriority w:val="9"/>
    <w:unhideWhenUsed/>
    <w:qFormat/>
    <w:rsid w:val="00EC55D5"/>
    <w:pPr>
      <w:numPr>
        <w:ilvl w:val="2"/>
        <w:numId w:val="2"/>
      </w:numPr>
      <w:spacing w:beforeLines="50" w:before="180" w:afterLines="50" w:after="180"/>
      <w:outlineLvl w:val="2"/>
    </w:pPr>
    <w:rPr>
      <w:rFonts w:ascii="標楷體" w:eastAsia="標楷體" w:hAnsi="標楷體"/>
      <w:sz w:val="26"/>
      <w:szCs w:val="26"/>
    </w:rPr>
  </w:style>
  <w:style w:type="paragraph" w:styleId="4">
    <w:name w:val="heading 4"/>
    <w:next w:val="a"/>
    <w:link w:val="40"/>
    <w:uiPriority w:val="9"/>
    <w:unhideWhenUsed/>
    <w:qFormat/>
    <w:rsid w:val="004473F4"/>
    <w:pPr>
      <w:numPr>
        <w:ilvl w:val="3"/>
        <w:numId w:val="2"/>
      </w:numPr>
      <w:outlineLvl w:val="3"/>
    </w:pPr>
    <w:rPr>
      <w:rFonts w:ascii="標楷體" w:eastAsia="標楷體" w:hAnsi="標楷體"/>
      <w:sz w:val="26"/>
      <w:szCs w:val="26"/>
    </w:rPr>
  </w:style>
  <w:style w:type="paragraph" w:styleId="5">
    <w:name w:val="heading 5"/>
    <w:basedOn w:val="4"/>
    <w:next w:val="a"/>
    <w:link w:val="50"/>
    <w:uiPriority w:val="9"/>
    <w:unhideWhenUsed/>
    <w:qFormat/>
    <w:rsid w:val="00C058C6"/>
    <w:pPr>
      <w:numPr>
        <w:ilvl w:val="4"/>
      </w:numPr>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57F6"/>
    <w:pPr>
      <w:tabs>
        <w:tab w:val="center" w:pos="4153"/>
        <w:tab w:val="right" w:pos="8306"/>
      </w:tabs>
      <w:snapToGrid w:val="0"/>
    </w:pPr>
    <w:rPr>
      <w:sz w:val="20"/>
      <w:szCs w:val="20"/>
    </w:rPr>
  </w:style>
  <w:style w:type="character" w:customStyle="1" w:styleId="a4">
    <w:name w:val="頁首 字元"/>
    <w:basedOn w:val="a0"/>
    <w:link w:val="a3"/>
    <w:uiPriority w:val="99"/>
    <w:rsid w:val="00EE57F6"/>
    <w:rPr>
      <w:sz w:val="20"/>
      <w:szCs w:val="20"/>
    </w:rPr>
  </w:style>
  <w:style w:type="paragraph" w:styleId="a5">
    <w:name w:val="footer"/>
    <w:basedOn w:val="a"/>
    <w:link w:val="a6"/>
    <w:uiPriority w:val="99"/>
    <w:unhideWhenUsed/>
    <w:rsid w:val="00EE57F6"/>
    <w:pPr>
      <w:tabs>
        <w:tab w:val="center" w:pos="4153"/>
        <w:tab w:val="right" w:pos="8306"/>
      </w:tabs>
      <w:snapToGrid w:val="0"/>
    </w:pPr>
    <w:rPr>
      <w:sz w:val="20"/>
      <w:szCs w:val="20"/>
    </w:rPr>
  </w:style>
  <w:style w:type="character" w:customStyle="1" w:styleId="a6">
    <w:name w:val="頁尾 字元"/>
    <w:basedOn w:val="a0"/>
    <w:link w:val="a5"/>
    <w:uiPriority w:val="99"/>
    <w:rsid w:val="00EE57F6"/>
    <w:rPr>
      <w:sz w:val="20"/>
      <w:szCs w:val="20"/>
    </w:rPr>
  </w:style>
  <w:style w:type="table" w:styleId="a7">
    <w:name w:val="Table Grid"/>
    <w:basedOn w:val="a1"/>
    <w:uiPriority w:val="59"/>
    <w:rsid w:val="009A2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9A25A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A25A9"/>
    <w:rPr>
      <w:rFonts w:asciiTheme="majorHAnsi" w:eastAsiaTheme="majorEastAsia" w:hAnsiTheme="majorHAnsi" w:cstheme="majorBidi"/>
      <w:sz w:val="18"/>
      <w:szCs w:val="18"/>
    </w:rPr>
  </w:style>
  <w:style w:type="paragraph" w:styleId="aa">
    <w:name w:val="List Paragraph"/>
    <w:basedOn w:val="a"/>
    <w:uiPriority w:val="99"/>
    <w:qFormat/>
    <w:rsid w:val="00E224A1"/>
    <w:pPr>
      <w:ind w:leftChars="200" w:left="480"/>
    </w:pPr>
  </w:style>
  <w:style w:type="character" w:customStyle="1" w:styleId="10">
    <w:name w:val="標題 1 字元"/>
    <w:basedOn w:val="a0"/>
    <w:link w:val="1"/>
    <w:uiPriority w:val="9"/>
    <w:rsid w:val="00010C71"/>
    <w:rPr>
      <w:rFonts w:ascii="標楷體" w:eastAsia="標楷體" w:hAnsi="標楷體"/>
      <w:sz w:val="26"/>
      <w:szCs w:val="26"/>
    </w:rPr>
  </w:style>
  <w:style w:type="character" w:customStyle="1" w:styleId="20">
    <w:name w:val="標題 2 字元"/>
    <w:basedOn w:val="a0"/>
    <w:link w:val="2"/>
    <w:uiPriority w:val="9"/>
    <w:rsid w:val="00BC013D"/>
    <w:rPr>
      <w:rFonts w:ascii="標楷體" w:eastAsia="標楷體" w:hAnsi="標楷體"/>
      <w:sz w:val="26"/>
      <w:szCs w:val="26"/>
    </w:rPr>
  </w:style>
  <w:style w:type="character" w:customStyle="1" w:styleId="30">
    <w:name w:val="標題 3 字元"/>
    <w:basedOn w:val="a0"/>
    <w:link w:val="3"/>
    <w:uiPriority w:val="9"/>
    <w:rsid w:val="00EC55D5"/>
    <w:rPr>
      <w:rFonts w:ascii="標楷體" w:eastAsia="標楷體" w:hAnsi="標楷體"/>
      <w:sz w:val="26"/>
      <w:szCs w:val="26"/>
    </w:rPr>
  </w:style>
  <w:style w:type="character" w:customStyle="1" w:styleId="40">
    <w:name w:val="標題 4 字元"/>
    <w:basedOn w:val="a0"/>
    <w:link w:val="4"/>
    <w:uiPriority w:val="9"/>
    <w:rsid w:val="004473F4"/>
    <w:rPr>
      <w:rFonts w:ascii="標楷體" w:eastAsia="標楷體" w:hAnsi="標楷體"/>
      <w:sz w:val="26"/>
      <w:szCs w:val="26"/>
    </w:rPr>
  </w:style>
  <w:style w:type="character" w:customStyle="1" w:styleId="50">
    <w:name w:val="標題 5 字元"/>
    <w:basedOn w:val="a0"/>
    <w:link w:val="5"/>
    <w:uiPriority w:val="9"/>
    <w:rsid w:val="00C058C6"/>
    <w:rPr>
      <w:rFonts w:ascii="標楷體" w:eastAsia="標楷體" w:hAnsi="標楷體"/>
      <w:sz w:val="26"/>
      <w:szCs w:val="26"/>
    </w:rPr>
  </w:style>
  <w:style w:type="paragraph" w:customStyle="1" w:styleId="TTextinTable">
    <w:name w:val="T) Text in Table"/>
    <w:basedOn w:val="a"/>
    <w:link w:val="TTextinTable0"/>
    <w:qFormat/>
    <w:rsid w:val="002F393D"/>
    <w:pPr>
      <w:spacing w:line="0" w:lineRule="atLeast"/>
      <w:ind w:left="0"/>
      <w:jc w:val="center"/>
    </w:pPr>
  </w:style>
  <w:style w:type="paragraph" w:styleId="ab">
    <w:name w:val="No Spacing"/>
    <w:uiPriority w:val="1"/>
    <w:qFormat/>
    <w:rsid w:val="002E32F6"/>
    <w:pPr>
      <w:spacing w:beforeLines="50" w:afterLines="50"/>
      <w:ind w:left="426"/>
      <w:outlineLvl w:val="1"/>
    </w:pPr>
    <w:rPr>
      <w:rFonts w:ascii="標楷體" w:eastAsia="標楷體" w:hAnsi="標楷體"/>
      <w:sz w:val="26"/>
      <w:szCs w:val="26"/>
    </w:rPr>
  </w:style>
  <w:style w:type="character" w:customStyle="1" w:styleId="TTextinTable0">
    <w:name w:val="T) Text in Table 字元"/>
    <w:basedOn w:val="a0"/>
    <w:link w:val="TTextinTable"/>
    <w:rsid w:val="002F393D"/>
    <w:rPr>
      <w:rFonts w:ascii="標楷體" w:eastAsia="標楷體" w:hAnsi="標楷體"/>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34AB6-ED9D-4AD5-99C0-39C159795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882</TotalTime>
  <Pages>20</Pages>
  <Words>1592</Words>
  <Characters>9079</Characters>
  <Application>Microsoft Office Word</Application>
  <DocSecurity>0</DocSecurity>
  <Lines>75</Lines>
  <Paragraphs>21</Paragraphs>
  <ScaleCrop>false</ScaleCrop>
  <Company>TPCB</Company>
  <LinksUpToDate>false</LinksUpToDate>
  <CharactersWithSpaces>10650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王湘瑩</dc:creator>
  <cp:lastModifiedBy>張孟倫</cp:lastModifiedBy>
  <cp:revision>226</cp:revision>
  <cp:lastPrinted>2025-07-02T05:37:00Z</cp:lastPrinted>
  <dcterms:created xsi:type="dcterms:W3CDTF">2017-05-11T08:29:00Z</dcterms:created>
  <dcterms:modified xsi:type="dcterms:W3CDTF">2025-07-02T05:37:00Z</dcterms:modified>
</cp:coreProperties>
</file>