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D41" w:rsidRPr="002F14CE" w:rsidRDefault="005A3D41" w:rsidP="002F14CE">
      <w:pPr>
        <w:spacing w:line="840" w:lineRule="exact"/>
        <w:jc w:val="center"/>
        <w:rPr>
          <w:rFonts w:ascii="標楷體" w:eastAsia="標楷體" w:hAnsi="標楷體"/>
          <w:b/>
        </w:rPr>
      </w:pPr>
      <w:proofErr w:type="gramStart"/>
      <w:r w:rsidRPr="002F14CE">
        <w:rPr>
          <w:rFonts w:ascii="標楷體" w:eastAsia="標楷體" w:hAnsi="標楷體" w:hint="eastAsia"/>
          <w:b/>
        </w:rPr>
        <w:t>臺</w:t>
      </w:r>
      <w:proofErr w:type="gramEnd"/>
      <w:r w:rsidRPr="002F14CE">
        <w:rPr>
          <w:rFonts w:ascii="標楷體" w:eastAsia="標楷體" w:hAnsi="標楷體" w:hint="eastAsia"/>
          <w:b/>
        </w:rPr>
        <w:t>中關業務標準作業流程</w:t>
      </w:r>
    </w:p>
    <w:tbl>
      <w:tblPr>
        <w:tblW w:w="10113" w:type="dxa"/>
        <w:tblInd w:w="263" w:type="dxa"/>
        <w:tblLayout w:type="fixed"/>
        <w:tblCellMar>
          <w:left w:w="28" w:type="dxa"/>
          <w:right w:w="28" w:type="dxa"/>
        </w:tblCellMar>
        <w:tblLook w:val="0000"/>
      </w:tblPr>
      <w:tblGrid>
        <w:gridCol w:w="479"/>
        <w:gridCol w:w="846"/>
        <w:gridCol w:w="8788"/>
      </w:tblGrid>
      <w:tr w:rsidR="002F14CE" w:rsidTr="002F14CE">
        <w:trPr>
          <w:gridBefore w:val="1"/>
          <w:wBefore w:w="479" w:type="dxa"/>
          <w:trHeight w:val="567"/>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F14CE" w:rsidRPr="002F14CE" w:rsidRDefault="002F14CE" w:rsidP="002F14CE">
            <w:pPr>
              <w:widowControl/>
              <w:spacing w:line="400" w:lineRule="exact"/>
              <w:rPr>
                <w:sz w:val="28"/>
                <w:szCs w:val="28"/>
              </w:rPr>
            </w:pPr>
            <w:r w:rsidRPr="002F14CE">
              <w:rPr>
                <w:rFonts w:ascii="標楷體" w:eastAsia="標楷體" w:hAnsi="標楷體" w:hint="eastAsia"/>
                <w:sz w:val="28"/>
                <w:szCs w:val="28"/>
              </w:rPr>
              <w:t xml:space="preserve"> </w:t>
            </w:r>
            <w:r w:rsidRPr="002F14CE">
              <w:rPr>
                <w:rFonts w:ascii="標楷體" w:eastAsia="標楷體" w:hAnsi="標楷體"/>
                <w:sz w:val="28"/>
                <w:szCs w:val="28"/>
              </w:rPr>
              <w:t>工作項目：</w:t>
            </w:r>
            <w:r w:rsidRPr="002F14CE">
              <w:rPr>
                <w:rFonts w:ascii="標楷體" w:eastAsia="標楷體" w:hAnsi="標楷體"/>
                <w:b/>
                <w:sz w:val="28"/>
                <w:szCs w:val="28"/>
              </w:rPr>
              <w:t>通信標售投標人看貨標準作業程序</w:t>
            </w:r>
          </w:p>
        </w:tc>
      </w:tr>
      <w:tr w:rsidR="002F14CE" w:rsidTr="002F14CE">
        <w:trPr>
          <w:gridBefore w:val="1"/>
          <w:wBefore w:w="479" w:type="dxa"/>
          <w:trHeight w:val="567"/>
        </w:trPr>
        <w:tc>
          <w:tcPr>
            <w:tcW w:w="9634"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2F14CE" w:rsidRPr="002F14CE" w:rsidRDefault="002F14CE" w:rsidP="002F14CE">
            <w:pPr>
              <w:widowControl/>
              <w:spacing w:line="400" w:lineRule="exact"/>
              <w:rPr>
                <w:rFonts w:ascii="標楷體" w:eastAsia="標楷體" w:hAnsi="標楷體"/>
                <w:sz w:val="28"/>
                <w:szCs w:val="28"/>
              </w:rPr>
            </w:pPr>
            <w:r w:rsidRPr="002F14CE">
              <w:rPr>
                <w:rFonts w:ascii="標楷體" w:eastAsia="標楷體" w:hAnsi="標楷體" w:hint="eastAsia"/>
                <w:sz w:val="28"/>
                <w:szCs w:val="28"/>
              </w:rPr>
              <w:t xml:space="preserve"> 作業單位：</w:t>
            </w:r>
            <w:r w:rsidRPr="002F14CE">
              <w:rPr>
                <w:rFonts w:eastAsia="標楷體" w:hAnsi="標楷體" w:hint="eastAsia"/>
                <w:sz w:val="28"/>
                <w:szCs w:val="28"/>
              </w:rPr>
              <w:t>業務二</w:t>
            </w:r>
            <w:r w:rsidRPr="002F14CE">
              <w:rPr>
                <w:rFonts w:eastAsia="標楷體" w:hAnsi="標楷體"/>
                <w:sz w:val="28"/>
                <w:szCs w:val="28"/>
              </w:rPr>
              <w:t>組</w:t>
            </w:r>
            <w:r w:rsidRPr="002F14CE">
              <w:rPr>
                <w:rFonts w:eastAsia="標楷體" w:hAnsi="標楷體" w:hint="eastAsia"/>
                <w:sz w:val="28"/>
                <w:szCs w:val="28"/>
              </w:rPr>
              <w:t>法務</w:t>
            </w:r>
            <w:proofErr w:type="gramStart"/>
            <w:r w:rsidRPr="002F14CE">
              <w:rPr>
                <w:rFonts w:eastAsia="標楷體" w:hAnsi="標楷體" w:hint="eastAsia"/>
                <w:sz w:val="28"/>
                <w:szCs w:val="28"/>
              </w:rPr>
              <w:t>緝案課</w:t>
            </w:r>
            <w:proofErr w:type="gramEnd"/>
          </w:p>
        </w:tc>
      </w:tr>
      <w:tr w:rsidR="002F14CE" w:rsidTr="002F14CE">
        <w:trPr>
          <w:gridBefore w:val="1"/>
          <w:wBefore w:w="479" w:type="dxa"/>
          <w:trHeight w:val="567"/>
        </w:trPr>
        <w:tc>
          <w:tcPr>
            <w:tcW w:w="9634"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2F14CE" w:rsidRPr="002F14CE" w:rsidRDefault="002F14CE" w:rsidP="002F14CE">
            <w:pPr>
              <w:widowControl/>
              <w:spacing w:line="400" w:lineRule="exact"/>
              <w:rPr>
                <w:sz w:val="28"/>
                <w:szCs w:val="28"/>
              </w:rPr>
            </w:pPr>
            <w:r w:rsidRPr="002F14CE">
              <w:rPr>
                <w:rFonts w:ascii="標楷體" w:eastAsia="標楷體" w:hAnsi="標楷體" w:hint="eastAsia"/>
                <w:sz w:val="28"/>
                <w:szCs w:val="28"/>
              </w:rPr>
              <w:t xml:space="preserve"> </w:t>
            </w:r>
            <w:r w:rsidRPr="002F14CE">
              <w:rPr>
                <w:rFonts w:ascii="標楷體" w:eastAsia="標楷體" w:hAnsi="標楷體"/>
                <w:sz w:val="28"/>
                <w:szCs w:val="28"/>
              </w:rPr>
              <w:t>法令依據：財政部關務署</w:t>
            </w:r>
            <w:proofErr w:type="gramStart"/>
            <w:r w:rsidRPr="002F14CE">
              <w:rPr>
                <w:rFonts w:ascii="標楷體" w:eastAsia="標楷體" w:hAnsi="標楷體" w:hint="eastAsia"/>
                <w:sz w:val="28"/>
                <w:szCs w:val="28"/>
              </w:rPr>
              <w:t>臺中</w:t>
            </w:r>
            <w:r w:rsidRPr="002F14CE">
              <w:rPr>
                <w:rFonts w:ascii="標楷體" w:eastAsia="標楷體" w:hAnsi="標楷體"/>
                <w:sz w:val="28"/>
                <w:szCs w:val="28"/>
              </w:rPr>
              <w:t>關標售貨</w:t>
            </w:r>
            <w:proofErr w:type="gramEnd"/>
            <w:r w:rsidRPr="002F14CE">
              <w:rPr>
                <w:rFonts w:ascii="標楷體" w:eastAsia="標楷體" w:hAnsi="標楷體"/>
                <w:sz w:val="28"/>
                <w:szCs w:val="28"/>
              </w:rPr>
              <w:t>物及運輸工具須知第9點。</w:t>
            </w:r>
          </w:p>
        </w:tc>
      </w:tr>
      <w:tr w:rsidR="005A3D41" w:rsidTr="002F14CE">
        <w:trPr>
          <w:gridBefore w:val="1"/>
          <w:wBefore w:w="479" w:type="dxa"/>
          <w:cantSplit/>
          <w:trHeight w:val="6644"/>
        </w:trPr>
        <w:tc>
          <w:tcPr>
            <w:tcW w:w="846" w:type="dxa"/>
            <w:tcBorders>
              <w:top w:val="single" w:sz="4" w:space="0" w:color="000000"/>
              <w:left w:val="single" w:sz="4" w:space="0" w:color="000000"/>
              <w:bottom w:val="single" w:sz="4" w:space="0" w:color="auto"/>
            </w:tcBorders>
            <w:shd w:val="clear" w:color="auto" w:fill="auto"/>
            <w:textDirection w:val="tbRlV"/>
          </w:tcPr>
          <w:p w:rsidR="005A3D41" w:rsidRDefault="002F14CE">
            <w:pPr>
              <w:ind w:left="113" w:right="113"/>
            </w:pPr>
            <w:r>
              <w:rPr>
                <w:rFonts w:ascii="標楷體" w:eastAsia="標楷體" w:hAnsi="標楷體" w:hint="eastAsia"/>
                <w:sz w:val="28"/>
                <w:szCs w:val="28"/>
              </w:rPr>
              <w:t xml:space="preserve"> </w:t>
            </w:r>
            <w:r w:rsidR="005A3D41">
              <w:rPr>
                <w:rFonts w:ascii="標楷體" w:eastAsia="標楷體" w:hAnsi="標楷體"/>
                <w:sz w:val="28"/>
                <w:szCs w:val="28"/>
              </w:rPr>
              <w:t>標準（合理）作業程序</w:t>
            </w:r>
          </w:p>
          <w:p w:rsidR="005A3D41" w:rsidRDefault="005A3D41">
            <w:pPr>
              <w:ind w:left="113" w:right="113"/>
              <w:rPr>
                <w:rFonts w:ascii="標楷體" w:eastAsia="標楷體" w:hAnsi="標楷體"/>
                <w:sz w:val="28"/>
                <w:szCs w:val="28"/>
              </w:rPr>
            </w:pPr>
          </w:p>
        </w:tc>
        <w:tc>
          <w:tcPr>
            <w:tcW w:w="8788"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W w:w="0" w:type="auto"/>
              <w:tblInd w:w="1282" w:type="dxa"/>
              <w:tblLayout w:type="fixed"/>
              <w:tblCellMar>
                <w:left w:w="28" w:type="dxa"/>
                <w:right w:w="28" w:type="dxa"/>
              </w:tblCellMar>
              <w:tblLook w:val="0000"/>
            </w:tblPr>
            <w:tblGrid>
              <w:gridCol w:w="6370"/>
            </w:tblGrid>
            <w:tr w:rsidR="00403B99" w:rsidTr="008E402F">
              <w:trPr>
                <w:trHeight w:val="699"/>
              </w:trPr>
              <w:tc>
                <w:tcPr>
                  <w:tcW w:w="6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3B99" w:rsidRDefault="00403B99">
                  <w:pPr>
                    <w:jc w:val="center"/>
                  </w:pPr>
                  <w:r>
                    <w:rPr>
                      <w:rFonts w:ascii="標楷體" w:eastAsia="標楷體" w:hAnsi="標楷體"/>
                      <w:sz w:val="28"/>
                      <w:szCs w:val="28"/>
                    </w:rPr>
                    <w:t>投標人索取標</w:t>
                  </w:r>
                  <w:proofErr w:type="gramStart"/>
                  <w:r>
                    <w:rPr>
                      <w:rFonts w:ascii="標楷體" w:eastAsia="標楷體" w:hAnsi="標楷體"/>
                      <w:sz w:val="28"/>
                      <w:szCs w:val="28"/>
                    </w:rPr>
                    <w:t>售清表</w:t>
                  </w:r>
                  <w:proofErr w:type="gramEnd"/>
                </w:p>
              </w:tc>
            </w:tr>
          </w:tbl>
          <w:p w:rsidR="005A3D41" w:rsidRDefault="005A3D41">
            <w:pPr>
              <w:jc w:val="center"/>
            </w:pPr>
            <w:r>
              <w:rPr>
                <w:rFonts w:ascii="標楷體" w:eastAsia="標楷體" w:hAnsi="標楷體"/>
                <w:sz w:val="28"/>
                <w:szCs w:val="28"/>
              </w:rPr>
              <w:t>↓</w:t>
            </w:r>
          </w:p>
          <w:tbl>
            <w:tblPr>
              <w:tblW w:w="0" w:type="auto"/>
              <w:tblInd w:w="1282" w:type="dxa"/>
              <w:tblLayout w:type="fixed"/>
              <w:tblCellMar>
                <w:left w:w="28" w:type="dxa"/>
                <w:right w:w="28" w:type="dxa"/>
              </w:tblCellMar>
              <w:tblLook w:val="0000"/>
            </w:tblPr>
            <w:tblGrid>
              <w:gridCol w:w="6370"/>
            </w:tblGrid>
            <w:tr w:rsidR="00403B99" w:rsidTr="008E402F">
              <w:trPr>
                <w:trHeight w:val="707"/>
              </w:trPr>
              <w:tc>
                <w:tcPr>
                  <w:tcW w:w="6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3B99" w:rsidRDefault="00403B99">
                  <w:pPr>
                    <w:jc w:val="center"/>
                  </w:pPr>
                  <w:r w:rsidRPr="00403B99">
                    <w:rPr>
                      <w:rFonts w:ascii="標楷體" w:eastAsia="標楷體" w:hAnsi="標楷體"/>
                      <w:kern w:val="2"/>
                      <w:sz w:val="28"/>
                      <w:szCs w:val="28"/>
                    </w:rPr>
                    <w:t>至</w:t>
                  </w:r>
                  <w:r w:rsidRPr="00403B99">
                    <w:rPr>
                      <w:rFonts w:eastAsia="標楷體" w:hAnsi="標楷體" w:hint="eastAsia"/>
                      <w:kern w:val="2"/>
                      <w:sz w:val="28"/>
                    </w:rPr>
                    <w:t>法務緝</w:t>
                  </w:r>
                  <w:proofErr w:type="gramStart"/>
                  <w:r w:rsidRPr="00403B99">
                    <w:rPr>
                      <w:rFonts w:eastAsia="標楷體" w:hAnsi="標楷體" w:hint="eastAsia"/>
                      <w:kern w:val="2"/>
                      <w:sz w:val="28"/>
                    </w:rPr>
                    <w:t>案課</w:t>
                  </w:r>
                  <w:r w:rsidRPr="00403B99">
                    <w:rPr>
                      <w:rFonts w:ascii="標楷體" w:eastAsia="標楷體" w:hAnsi="標楷體"/>
                      <w:kern w:val="2"/>
                      <w:sz w:val="28"/>
                      <w:szCs w:val="28"/>
                    </w:rPr>
                    <w:t>持</w:t>
                  </w:r>
                  <w:proofErr w:type="gramEnd"/>
                  <w:r w:rsidRPr="00403B99">
                    <w:rPr>
                      <w:rFonts w:ascii="標楷體" w:eastAsia="標楷體" w:hAnsi="標楷體"/>
                      <w:kern w:val="2"/>
                      <w:sz w:val="28"/>
                      <w:szCs w:val="28"/>
                    </w:rPr>
                    <w:t>憑身分證辦理核</w:t>
                  </w:r>
                  <w:r>
                    <w:rPr>
                      <w:rFonts w:ascii="標楷體" w:eastAsia="標楷體" w:hAnsi="標楷體"/>
                      <w:sz w:val="28"/>
                      <w:szCs w:val="28"/>
                    </w:rPr>
                    <w:t>發</w:t>
                  </w:r>
                  <w:proofErr w:type="gramStart"/>
                  <w:r>
                    <w:rPr>
                      <w:rFonts w:ascii="標楷體" w:eastAsia="標楷體" w:hAnsi="標楷體"/>
                      <w:sz w:val="28"/>
                      <w:szCs w:val="28"/>
                    </w:rPr>
                    <w:t>看貨證</w:t>
                  </w:r>
                  <w:proofErr w:type="gramEnd"/>
                </w:p>
              </w:tc>
            </w:tr>
          </w:tbl>
          <w:p w:rsidR="005A3D41" w:rsidRDefault="005A3D41">
            <w:pPr>
              <w:jc w:val="center"/>
            </w:pPr>
            <w:r>
              <w:rPr>
                <w:rFonts w:ascii="標楷體" w:eastAsia="標楷體" w:hAnsi="標楷體"/>
                <w:sz w:val="28"/>
                <w:szCs w:val="28"/>
              </w:rPr>
              <w:t>↓</w:t>
            </w:r>
          </w:p>
          <w:tbl>
            <w:tblPr>
              <w:tblW w:w="0" w:type="auto"/>
              <w:tblInd w:w="1282" w:type="dxa"/>
              <w:tblLayout w:type="fixed"/>
              <w:tblCellMar>
                <w:left w:w="28" w:type="dxa"/>
                <w:right w:w="28" w:type="dxa"/>
              </w:tblCellMar>
              <w:tblLook w:val="0000"/>
            </w:tblPr>
            <w:tblGrid>
              <w:gridCol w:w="6370"/>
            </w:tblGrid>
            <w:tr w:rsidR="00403B99" w:rsidTr="008E402F">
              <w:trPr>
                <w:trHeight w:val="716"/>
              </w:trPr>
              <w:tc>
                <w:tcPr>
                  <w:tcW w:w="6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3B99" w:rsidRDefault="00403B99">
                  <w:pPr>
                    <w:snapToGrid w:val="0"/>
                    <w:jc w:val="center"/>
                    <w:rPr>
                      <w:rFonts w:ascii="標楷體" w:eastAsia="標楷體" w:hAnsi="標楷體"/>
                      <w:sz w:val="28"/>
                      <w:szCs w:val="28"/>
                    </w:rPr>
                  </w:pPr>
                  <w:r>
                    <w:rPr>
                      <w:rFonts w:ascii="標楷體" w:eastAsia="標楷體" w:hAnsi="標楷體"/>
                      <w:sz w:val="28"/>
                      <w:szCs w:val="28"/>
                    </w:rPr>
                    <w:t>投標人持憑</w:t>
                  </w:r>
                  <w:proofErr w:type="gramStart"/>
                  <w:r>
                    <w:rPr>
                      <w:rFonts w:ascii="標楷體" w:eastAsia="標楷體" w:hAnsi="標楷體"/>
                      <w:sz w:val="28"/>
                      <w:szCs w:val="28"/>
                    </w:rPr>
                    <w:t>看貨證</w:t>
                  </w:r>
                  <w:proofErr w:type="gramEnd"/>
                  <w:r>
                    <w:rPr>
                      <w:rFonts w:ascii="標楷體" w:eastAsia="標楷體" w:hAnsi="標楷體"/>
                      <w:sz w:val="28"/>
                      <w:szCs w:val="28"/>
                    </w:rPr>
                    <w:t>、身份證至各貨櫃場、倉庫看貨</w:t>
                  </w:r>
                </w:p>
              </w:tc>
            </w:tr>
          </w:tbl>
          <w:p w:rsidR="00403B99" w:rsidRDefault="00403B99">
            <w:pPr>
              <w:jc w:val="both"/>
              <w:rPr>
                <w:rFonts w:eastAsia="標楷體"/>
              </w:rPr>
            </w:pPr>
          </w:p>
          <w:p w:rsidR="005A3D41" w:rsidRPr="002F14CE" w:rsidRDefault="007A052F">
            <w:pPr>
              <w:jc w:val="both"/>
              <w:rPr>
                <w:rFonts w:ascii="標楷體" w:eastAsia="標楷體" w:hAnsi="標楷體"/>
                <w:kern w:val="2"/>
                <w:sz w:val="28"/>
              </w:rPr>
            </w:pPr>
            <w:r>
              <w:rPr>
                <w:rFonts w:eastAsia="標楷體" w:hint="eastAsia"/>
                <w:kern w:val="2"/>
                <w:sz w:val="28"/>
              </w:rPr>
              <w:t xml:space="preserve">   </w:t>
            </w:r>
            <w:proofErr w:type="gramStart"/>
            <w:r w:rsidR="005A3D41" w:rsidRPr="002F14CE">
              <w:rPr>
                <w:rFonts w:ascii="標楷體" w:eastAsia="標楷體" w:hAnsi="標楷體"/>
                <w:kern w:val="2"/>
                <w:sz w:val="28"/>
              </w:rPr>
              <w:t>註</w:t>
            </w:r>
            <w:proofErr w:type="gramEnd"/>
            <w:r w:rsidR="005A3D41" w:rsidRPr="002F14CE">
              <w:rPr>
                <w:rFonts w:ascii="標楷體" w:eastAsia="標楷體" w:hAnsi="標楷體"/>
                <w:kern w:val="2"/>
                <w:sz w:val="28"/>
              </w:rPr>
              <w:t>：看貨時間</w:t>
            </w:r>
          </w:p>
          <w:p w:rsidR="00403B99" w:rsidRPr="002F14CE" w:rsidRDefault="007A052F" w:rsidP="00403B99">
            <w:pPr>
              <w:spacing w:line="420" w:lineRule="exact"/>
              <w:ind w:left="2240" w:hanging="2240"/>
              <w:rPr>
                <w:rFonts w:ascii="標楷體" w:eastAsia="標楷體" w:hAnsi="標楷體"/>
                <w:color w:val="000000"/>
                <w:kern w:val="2"/>
                <w:sz w:val="28"/>
              </w:rPr>
            </w:pPr>
            <w:r w:rsidRPr="002F14CE">
              <w:rPr>
                <w:rFonts w:ascii="標楷體" w:eastAsia="標楷體" w:hAnsi="標楷體" w:hint="eastAsia"/>
                <w:kern w:val="2"/>
                <w:sz w:val="28"/>
              </w:rPr>
              <w:t xml:space="preserve">   </w:t>
            </w:r>
            <w:r w:rsidR="00403B99" w:rsidRPr="002F14CE">
              <w:rPr>
                <w:rFonts w:ascii="標楷體" w:eastAsia="標楷體" w:hAnsi="標楷體" w:hint="eastAsia"/>
                <w:kern w:val="2"/>
                <w:sz w:val="28"/>
              </w:rPr>
              <w:t>開標日前3天</w:t>
            </w:r>
            <w:r w:rsidR="00403B99" w:rsidRPr="002F14CE">
              <w:rPr>
                <w:rFonts w:ascii="標楷體" w:eastAsia="標楷體" w:hAnsi="標楷體" w:hint="eastAsia"/>
                <w:color w:val="000000"/>
                <w:kern w:val="2"/>
                <w:sz w:val="28"/>
              </w:rPr>
              <w:t>（上午9時至12時，下午1時至4時）</w:t>
            </w:r>
          </w:p>
          <w:p w:rsidR="00403B99" w:rsidRPr="00403B99" w:rsidRDefault="00403B99">
            <w:pPr>
              <w:jc w:val="both"/>
              <w:rPr>
                <w:kern w:val="2"/>
                <w:sz w:val="28"/>
              </w:rPr>
            </w:pPr>
          </w:p>
          <w:p w:rsidR="005A3D41" w:rsidRDefault="005A3D41">
            <w:pPr>
              <w:jc w:val="center"/>
              <w:rPr>
                <w:rFonts w:ascii="標楷體" w:eastAsia="標楷體" w:hAnsi="標楷體"/>
                <w:sz w:val="28"/>
                <w:szCs w:val="28"/>
              </w:rPr>
            </w:pPr>
          </w:p>
        </w:tc>
      </w:tr>
      <w:tr w:rsidR="005A3D41" w:rsidTr="000E4927">
        <w:trPr>
          <w:gridBefore w:val="1"/>
          <w:wBefore w:w="479" w:type="dxa"/>
          <w:trHeight w:val="2247"/>
        </w:trPr>
        <w:tc>
          <w:tcPr>
            <w:tcW w:w="846" w:type="dxa"/>
            <w:tcBorders>
              <w:top w:val="single" w:sz="4" w:space="0" w:color="auto"/>
              <w:left w:val="single" w:sz="4" w:space="0" w:color="000000"/>
              <w:bottom w:val="single" w:sz="4" w:space="0" w:color="000000"/>
            </w:tcBorders>
            <w:shd w:val="clear" w:color="auto" w:fill="auto"/>
            <w:vAlign w:val="center"/>
          </w:tcPr>
          <w:p w:rsidR="005A3D41" w:rsidRDefault="005A3D41" w:rsidP="002F14CE">
            <w:pPr>
              <w:jc w:val="center"/>
            </w:pPr>
            <w:r>
              <w:rPr>
                <w:rFonts w:ascii="標楷體" w:eastAsia="標楷體" w:hAnsi="標楷體"/>
                <w:sz w:val="28"/>
                <w:szCs w:val="28"/>
              </w:rPr>
              <w:t>辦理時應注意事項</w:t>
            </w:r>
          </w:p>
        </w:tc>
        <w:tc>
          <w:tcPr>
            <w:tcW w:w="8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D41" w:rsidRPr="000E4927" w:rsidRDefault="00094C79" w:rsidP="000E4927">
            <w:pPr>
              <w:snapToGrid w:val="0"/>
              <w:spacing w:line="400" w:lineRule="exact"/>
              <w:ind w:leftChars="35" w:left="113" w:rightChars="35" w:right="112" w:hanging="1"/>
              <w:jc w:val="both"/>
              <w:rPr>
                <w:rFonts w:ascii="標楷體" w:eastAsia="標楷體" w:hAnsi="標楷體"/>
                <w:sz w:val="28"/>
                <w:szCs w:val="28"/>
              </w:rPr>
            </w:pPr>
            <w:r w:rsidRPr="000E4927">
              <w:rPr>
                <w:rFonts w:ascii="標楷體" w:eastAsia="標楷體" w:hAnsi="標楷體" w:hint="eastAsia"/>
                <w:sz w:val="28"/>
                <w:szCs w:val="28"/>
              </w:rPr>
              <w:t>投標人應於規定看貨時間內詳細查閱標售貨物清單所列內容及約訂事項，再詳細審查標售貨物之內容、品質、規格、件數、用途、新舊程度及殘缺破損情形，看貨後如有疑問，</w:t>
            </w:r>
            <w:r w:rsidR="000E4927" w:rsidRPr="000E4927">
              <w:rPr>
                <w:rFonts w:ascii="標楷體" w:eastAsia="標楷體" w:hAnsi="標楷體" w:hint="eastAsia"/>
                <w:sz w:val="28"/>
                <w:szCs w:val="28"/>
              </w:rPr>
              <w:t>應於繳納</w:t>
            </w:r>
            <w:proofErr w:type="gramStart"/>
            <w:r w:rsidR="000E4927" w:rsidRPr="000E4927">
              <w:rPr>
                <w:rFonts w:ascii="標楷體" w:eastAsia="標楷體" w:hAnsi="標楷體" w:hint="eastAsia"/>
                <w:sz w:val="28"/>
                <w:szCs w:val="28"/>
              </w:rPr>
              <w:t>押</w:t>
            </w:r>
            <w:proofErr w:type="gramEnd"/>
            <w:r w:rsidR="000E4927" w:rsidRPr="000E4927">
              <w:rPr>
                <w:rFonts w:ascii="標楷體" w:eastAsia="標楷體" w:hAnsi="標楷體" w:hint="eastAsia"/>
                <w:sz w:val="28"/>
                <w:szCs w:val="28"/>
              </w:rPr>
              <w:t>標金前提出，否則於投標後縱有異議，</w:t>
            </w:r>
            <w:proofErr w:type="gramStart"/>
            <w:r w:rsidR="000E4927" w:rsidRPr="000E4927">
              <w:rPr>
                <w:rFonts w:ascii="標楷體" w:eastAsia="標楷體" w:hAnsi="標楷體" w:hint="eastAsia"/>
                <w:sz w:val="28"/>
                <w:szCs w:val="28"/>
              </w:rPr>
              <w:t>本關蓋</w:t>
            </w:r>
            <w:proofErr w:type="gramEnd"/>
            <w:r w:rsidR="000E4927" w:rsidRPr="000E4927">
              <w:rPr>
                <w:rFonts w:ascii="標楷體" w:eastAsia="標楷體" w:hAnsi="標楷體" w:hint="eastAsia"/>
                <w:sz w:val="28"/>
                <w:szCs w:val="28"/>
              </w:rPr>
              <w:t>不受理，並對於所有標售貨物不負物品瑕疵擔保責任。</w:t>
            </w:r>
          </w:p>
        </w:tc>
      </w:tr>
      <w:tr w:rsidR="005A3D41" w:rsidTr="000E4927">
        <w:trPr>
          <w:trHeight w:val="1401"/>
        </w:trPr>
        <w:tc>
          <w:tcPr>
            <w:tcW w:w="479" w:type="dxa"/>
            <w:vMerge w:val="restart"/>
            <w:shd w:val="clear" w:color="auto" w:fill="auto"/>
          </w:tcPr>
          <w:p w:rsidR="005A3D41" w:rsidRDefault="005A3D41">
            <w:pPr>
              <w:rPr>
                <w:rFonts w:ascii="標楷體" w:eastAsia="標楷體" w:hAnsi="標楷體"/>
                <w:sz w:val="28"/>
                <w:szCs w:val="28"/>
              </w:rPr>
            </w:pPr>
          </w:p>
        </w:tc>
        <w:tc>
          <w:tcPr>
            <w:tcW w:w="846" w:type="dxa"/>
            <w:tcBorders>
              <w:top w:val="single" w:sz="4" w:space="0" w:color="000000"/>
              <w:left w:val="single" w:sz="4" w:space="0" w:color="000000"/>
              <w:bottom w:val="single" w:sz="4" w:space="0" w:color="auto"/>
            </w:tcBorders>
            <w:shd w:val="clear" w:color="auto" w:fill="auto"/>
            <w:vAlign w:val="center"/>
          </w:tcPr>
          <w:p w:rsidR="005A3D41" w:rsidRDefault="005A3D41" w:rsidP="000E4927">
            <w:pPr>
              <w:spacing w:line="300" w:lineRule="exact"/>
              <w:jc w:val="center"/>
            </w:pPr>
            <w:r>
              <w:rPr>
                <w:rFonts w:ascii="標楷體" w:eastAsia="標楷體" w:hAnsi="標楷體"/>
                <w:sz w:val="28"/>
                <w:szCs w:val="28"/>
              </w:rPr>
              <w:t>使</w:t>
            </w:r>
          </w:p>
          <w:p w:rsidR="005A3D41" w:rsidRDefault="005A3D41" w:rsidP="000E4927">
            <w:pPr>
              <w:spacing w:line="300" w:lineRule="exact"/>
              <w:jc w:val="center"/>
            </w:pPr>
            <w:r>
              <w:rPr>
                <w:rFonts w:ascii="標楷體" w:eastAsia="標楷體" w:hAnsi="標楷體"/>
                <w:sz w:val="28"/>
                <w:szCs w:val="28"/>
              </w:rPr>
              <w:t>用</w:t>
            </w:r>
          </w:p>
          <w:p w:rsidR="005A3D41" w:rsidRDefault="005A3D41" w:rsidP="000E4927">
            <w:pPr>
              <w:spacing w:line="300" w:lineRule="exact"/>
              <w:jc w:val="center"/>
            </w:pPr>
            <w:r>
              <w:rPr>
                <w:rFonts w:ascii="標楷體" w:eastAsia="標楷體" w:hAnsi="標楷體"/>
                <w:sz w:val="28"/>
                <w:szCs w:val="28"/>
              </w:rPr>
              <w:t>書</w:t>
            </w:r>
          </w:p>
          <w:p w:rsidR="005A3D41" w:rsidRDefault="005A3D41" w:rsidP="000E4927">
            <w:pPr>
              <w:spacing w:line="300" w:lineRule="exact"/>
              <w:jc w:val="center"/>
            </w:pPr>
            <w:r>
              <w:rPr>
                <w:rFonts w:ascii="標楷體" w:eastAsia="標楷體" w:hAnsi="標楷體"/>
                <w:sz w:val="28"/>
                <w:szCs w:val="28"/>
              </w:rPr>
              <w:t>表</w:t>
            </w:r>
          </w:p>
        </w:tc>
        <w:tc>
          <w:tcPr>
            <w:tcW w:w="8788" w:type="dxa"/>
            <w:tcBorders>
              <w:top w:val="single" w:sz="4" w:space="0" w:color="000000"/>
              <w:left w:val="single" w:sz="4" w:space="0" w:color="000000"/>
              <w:bottom w:val="single" w:sz="4" w:space="0" w:color="auto"/>
              <w:right w:val="single" w:sz="4" w:space="0" w:color="000000"/>
            </w:tcBorders>
            <w:shd w:val="clear" w:color="auto" w:fill="auto"/>
            <w:vAlign w:val="center"/>
          </w:tcPr>
          <w:p w:rsidR="005A3D41" w:rsidRDefault="000E4927" w:rsidP="000E4927">
            <w:pPr>
              <w:snapToGrid w:val="0"/>
              <w:ind w:firstLineChars="40" w:firstLine="112"/>
              <w:jc w:val="both"/>
              <w:rPr>
                <w:rFonts w:ascii="標楷體" w:eastAsia="標楷體" w:hAnsi="標楷體"/>
                <w:sz w:val="28"/>
                <w:szCs w:val="28"/>
              </w:rPr>
            </w:pPr>
            <w:r>
              <w:rPr>
                <w:rFonts w:ascii="標楷體" w:eastAsia="標楷體" w:hAnsi="標楷體" w:hint="eastAsia"/>
                <w:sz w:val="28"/>
                <w:szCs w:val="28"/>
              </w:rPr>
              <w:t>標售充公物品及逾期貨物</w:t>
            </w:r>
            <w:proofErr w:type="gramStart"/>
            <w:r>
              <w:rPr>
                <w:rFonts w:ascii="標楷體" w:eastAsia="標楷體" w:hAnsi="標楷體" w:hint="eastAsia"/>
                <w:sz w:val="28"/>
                <w:szCs w:val="28"/>
              </w:rPr>
              <w:t>看貨證</w:t>
            </w:r>
            <w:proofErr w:type="gramEnd"/>
          </w:p>
        </w:tc>
      </w:tr>
      <w:tr w:rsidR="005A3D41" w:rsidTr="002F14CE">
        <w:trPr>
          <w:trHeight w:val="776"/>
        </w:trPr>
        <w:tc>
          <w:tcPr>
            <w:tcW w:w="479" w:type="dxa"/>
            <w:vMerge/>
            <w:shd w:val="clear" w:color="auto" w:fill="auto"/>
          </w:tcPr>
          <w:p w:rsidR="005A3D41" w:rsidRDefault="005A3D41">
            <w:pPr>
              <w:rPr>
                <w:rFonts w:ascii="標楷體" w:eastAsia="標楷體" w:hAnsi="標楷體"/>
                <w:sz w:val="28"/>
                <w:szCs w:val="28"/>
              </w:rPr>
            </w:pPr>
          </w:p>
        </w:tc>
        <w:tc>
          <w:tcPr>
            <w:tcW w:w="9634"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5A3D41" w:rsidRPr="005A3D41" w:rsidRDefault="005A3D41" w:rsidP="002F14CE">
            <w:pPr>
              <w:snapToGrid w:val="0"/>
              <w:jc w:val="both"/>
              <w:rPr>
                <w:rFonts w:ascii="標楷體" w:eastAsia="標楷體" w:hAnsi="標楷體"/>
                <w:sz w:val="28"/>
                <w:szCs w:val="28"/>
              </w:rPr>
            </w:pPr>
            <w:r w:rsidRPr="005A3D41">
              <w:rPr>
                <w:rFonts w:ascii="標楷體" w:eastAsia="標楷體" w:hAnsi="標楷體" w:hint="eastAsia"/>
              </w:rPr>
              <w:t>辦理</w:t>
            </w:r>
            <w:r w:rsidRPr="005A3D41">
              <w:rPr>
                <w:rFonts w:ascii="標楷體" w:eastAsia="標楷體" w:hAnsi="標楷體"/>
              </w:rPr>
              <w:t>單位：</w:t>
            </w:r>
            <w:r w:rsidRPr="005A3D41">
              <w:rPr>
                <w:rFonts w:ascii="標楷體" w:eastAsia="標楷體" w:hAnsi="標楷體" w:hint="eastAsia"/>
              </w:rPr>
              <w:t>業務二</w:t>
            </w:r>
            <w:r w:rsidRPr="005A3D41">
              <w:rPr>
                <w:rFonts w:ascii="標楷體" w:eastAsia="標楷體" w:hAnsi="標楷體"/>
              </w:rPr>
              <w:t>組</w:t>
            </w:r>
            <w:r w:rsidRPr="005A3D41">
              <w:rPr>
                <w:rFonts w:ascii="標楷體" w:eastAsia="標楷體" w:hAnsi="標楷體" w:hint="eastAsia"/>
              </w:rPr>
              <w:t>法務</w:t>
            </w:r>
            <w:proofErr w:type="gramStart"/>
            <w:r w:rsidRPr="005A3D41">
              <w:rPr>
                <w:rFonts w:ascii="標楷體" w:eastAsia="標楷體" w:hAnsi="標楷體" w:hint="eastAsia"/>
              </w:rPr>
              <w:t>緝案課</w:t>
            </w:r>
            <w:proofErr w:type="gramEnd"/>
            <w:r w:rsidRPr="005A3D41">
              <w:rPr>
                <w:rFonts w:ascii="標楷體" w:eastAsia="標楷體" w:hAnsi="標楷體" w:hint="eastAsia"/>
              </w:rPr>
              <w:t xml:space="preserve">     電話：</w:t>
            </w:r>
            <w:r w:rsidRPr="005A3D41">
              <w:rPr>
                <w:rFonts w:ascii="標楷體" w:eastAsia="標楷體" w:hAnsi="標楷體"/>
              </w:rPr>
              <w:t>0</w:t>
            </w:r>
            <w:r w:rsidRPr="005A3D41">
              <w:rPr>
                <w:rFonts w:ascii="標楷體" w:eastAsia="標楷體" w:hAnsi="標楷體" w:hint="eastAsia"/>
              </w:rPr>
              <w:t>4</w:t>
            </w:r>
            <w:r w:rsidRPr="005A3D41">
              <w:rPr>
                <w:rFonts w:ascii="標楷體" w:eastAsia="標楷體" w:hAnsi="標楷體"/>
              </w:rPr>
              <w:t>-</w:t>
            </w:r>
            <w:r w:rsidRPr="005A3D41">
              <w:rPr>
                <w:rFonts w:ascii="標楷體" w:eastAsia="標楷體" w:hAnsi="標楷體" w:hint="eastAsia"/>
              </w:rPr>
              <w:t>26565101</w:t>
            </w:r>
            <w:r w:rsidRPr="005A3D41">
              <w:rPr>
                <w:rFonts w:ascii="標楷體" w:eastAsia="標楷體" w:hAnsi="標楷體"/>
              </w:rPr>
              <w:t>分機</w:t>
            </w:r>
            <w:r w:rsidRPr="005A3D41">
              <w:rPr>
                <w:rFonts w:ascii="標楷體" w:eastAsia="標楷體" w:hAnsi="標楷體" w:hint="eastAsia"/>
              </w:rPr>
              <w:t>3</w:t>
            </w:r>
            <w:r w:rsidR="00403B99">
              <w:rPr>
                <w:rFonts w:ascii="標楷體" w:eastAsia="標楷體" w:hAnsi="標楷體" w:hint="eastAsia"/>
              </w:rPr>
              <w:t>01</w:t>
            </w:r>
          </w:p>
        </w:tc>
      </w:tr>
    </w:tbl>
    <w:p w:rsidR="00B11DDC" w:rsidRDefault="00B11DDC">
      <w:pPr>
        <w:rPr>
          <w:rFonts w:eastAsia="標楷體"/>
          <w:sz w:val="28"/>
          <w:szCs w:val="28"/>
        </w:rPr>
      </w:pPr>
    </w:p>
    <w:sectPr w:rsidR="00B11DDC" w:rsidSect="002F14CE">
      <w:pgSz w:w="11906" w:h="16838"/>
      <w:pgMar w:top="993" w:right="567" w:bottom="851" w:left="567" w:header="720" w:footer="720" w:gutter="0"/>
      <w:cols w:space="720"/>
      <w:docGrid w:type="lines" w:linePitch="36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FE1" w:rsidRDefault="00AE3FE1" w:rsidP="00065FF3">
      <w:r>
        <w:separator/>
      </w:r>
    </w:p>
  </w:endnote>
  <w:endnote w:type="continuationSeparator" w:id="1">
    <w:p w:rsidR="00AE3FE1" w:rsidRDefault="00AE3FE1" w:rsidP="00065FF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FE1" w:rsidRDefault="00AE3FE1" w:rsidP="00065FF3">
      <w:r>
        <w:separator/>
      </w:r>
    </w:p>
  </w:footnote>
  <w:footnote w:type="continuationSeparator" w:id="1">
    <w:p w:rsidR="00AE3FE1" w:rsidRDefault="00AE3FE1" w:rsidP="00065F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360"/>
        </w:tabs>
        <w:ind w:left="360" w:hanging="360"/>
      </w:pPr>
      <w:rPr>
        <w:rFonts w:ascii="標楷體" w:eastAsia="標楷體" w:hAnsi="標楷體"/>
        <w:sz w:val="24"/>
        <w:szCs w:val="28"/>
      </w:rPr>
    </w:lvl>
  </w:abstractNum>
  <w:abstractNum w:abstractNumId="1">
    <w:nsid w:val="00000002"/>
    <w:multiLevelType w:val="singleLevel"/>
    <w:tmpl w:val="00000002"/>
    <w:name w:val="WW8Num5"/>
    <w:lvl w:ilvl="0">
      <w:start w:val="1"/>
      <w:numFmt w:val="decimal"/>
      <w:lvlText w:val="%1."/>
      <w:lvlJc w:val="left"/>
      <w:pPr>
        <w:tabs>
          <w:tab w:val="num" w:pos="360"/>
        </w:tabs>
        <w:ind w:left="360" w:hanging="360"/>
      </w:pPr>
      <w:rPr>
        <w:rFonts w:ascii="標楷體" w:eastAsia="標楷體" w:hAnsi="標楷體"/>
        <w:sz w:val="28"/>
        <w:szCs w:val="28"/>
      </w:r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proofState w:spelling="clean" w:grammar="clean"/>
  <w:stylePaneFormatFilter w:val="000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5FF3"/>
    <w:rsid w:val="00065FF3"/>
    <w:rsid w:val="00070217"/>
    <w:rsid w:val="00094C79"/>
    <w:rsid w:val="000C0DF1"/>
    <w:rsid w:val="000E4927"/>
    <w:rsid w:val="002F14CE"/>
    <w:rsid w:val="00403B99"/>
    <w:rsid w:val="00513B54"/>
    <w:rsid w:val="005A14DE"/>
    <w:rsid w:val="005A3D41"/>
    <w:rsid w:val="00616984"/>
    <w:rsid w:val="007A052F"/>
    <w:rsid w:val="00836C9C"/>
    <w:rsid w:val="008C09EB"/>
    <w:rsid w:val="008E402F"/>
    <w:rsid w:val="00AE3FE1"/>
    <w:rsid w:val="00B11DDC"/>
    <w:rsid w:val="00BB26DA"/>
    <w:rsid w:val="00BF73C1"/>
    <w:rsid w:val="00E1657A"/>
    <w:rsid w:val="00E851A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9EB"/>
    <w:pPr>
      <w:widowControl w:val="0"/>
      <w:suppressAutoHyphens/>
    </w:pPr>
    <w:rPr>
      <w:rFonts w:ascii="新細明體" w:hAnsi="新細明體" w:cs="標楷體"/>
      <w:kern w:val="1"/>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C09EB"/>
    <w:rPr>
      <w:rFonts w:ascii="標楷體" w:eastAsia="標楷體" w:hAnsi="標楷體"/>
      <w:sz w:val="24"/>
      <w:szCs w:val="28"/>
    </w:rPr>
  </w:style>
  <w:style w:type="character" w:customStyle="1" w:styleId="WW8Num1z1">
    <w:name w:val="WW8Num1z1"/>
    <w:rsid w:val="008C09EB"/>
  </w:style>
  <w:style w:type="character" w:customStyle="1" w:styleId="WW8Num1z2">
    <w:name w:val="WW8Num1z2"/>
    <w:rsid w:val="008C09EB"/>
  </w:style>
  <w:style w:type="character" w:customStyle="1" w:styleId="WW8Num1z3">
    <w:name w:val="WW8Num1z3"/>
    <w:rsid w:val="008C09EB"/>
  </w:style>
  <w:style w:type="character" w:customStyle="1" w:styleId="WW8Num1z4">
    <w:name w:val="WW8Num1z4"/>
    <w:rsid w:val="008C09EB"/>
  </w:style>
  <w:style w:type="character" w:customStyle="1" w:styleId="WW8Num1z5">
    <w:name w:val="WW8Num1z5"/>
    <w:rsid w:val="008C09EB"/>
  </w:style>
  <w:style w:type="character" w:customStyle="1" w:styleId="WW8Num1z6">
    <w:name w:val="WW8Num1z6"/>
    <w:rsid w:val="008C09EB"/>
  </w:style>
  <w:style w:type="character" w:customStyle="1" w:styleId="WW8Num1z7">
    <w:name w:val="WW8Num1z7"/>
    <w:rsid w:val="008C09EB"/>
  </w:style>
  <w:style w:type="character" w:customStyle="1" w:styleId="WW8Num1z8">
    <w:name w:val="WW8Num1z8"/>
    <w:rsid w:val="008C09EB"/>
  </w:style>
  <w:style w:type="character" w:customStyle="1" w:styleId="WW8Num2z0">
    <w:name w:val="WW8Num2z0"/>
    <w:rsid w:val="008C09EB"/>
  </w:style>
  <w:style w:type="character" w:customStyle="1" w:styleId="WW8Num2z1">
    <w:name w:val="WW8Num2z1"/>
    <w:rsid w:val="008C09EB"/>
  </w:style>
  <w:style w:type="character" w:customStyle="1" w:styleId="WW8Num2z2">
    <w:name w:val="WW8Num2z2"/>
    <w:rsid w:val="008C09EB"/>
  </w:style>
  <w:style w:type="character" w:customStyle="1" w:styleId="WW8Num2z3">
    <w:name w:val="WW8Num2z3"/>
    <w:rsid w:val="008C09EB"/>
  </w:style>
  <w:style w:type="character" w:customStyle="1" w:styleId="WW8Num2z4">
    <w:name w:val="WW8Num2z4"/>
    <w:rsid w:val="008C09EB"/>
  </w:style>
  <w:style w:type="character" w:customStyle="1" w:styleId="WW8Num2z5">
    <w:name w:val="WW8Num2z5"/>
    <w:rsid w:val="008C09EB"/>
  </w:style>
  <w:style w:type="character" w:customStyle="1" w:styleId="WW8Num2z6">
    <w:name w:val="WW8Num2z6"/>
    <w:rsid w:val="008C09EB"/>
  </w:style>
  <w:style w:type="character" w:customStyle="1" w:styleId="WW8Num2z7">
    <w:name w:val="WW8Num2z7"/>
    <w:rsid w:val="008C09EB"/>
  </w:style>
  <w:style w:type="character" w:customStyle="1" w:styleId="WW8Num2z8">
    <w:name w:val="WW8Num2z8"/>
    <w:rsid w:val="008C09EB"/>
  </w:style>
  <w:style w:type="character" w:customStyle="1" w:styleId="WW8Num3z0">
    <w:name w:val="WW8Num3z0"/>
    <w:rsid w:val="008C09EB"/>
  </w:style>
  <w:style w:type="character" w:customStyle="1" w:styleId="WW8Num3z1">
    <w:name w:val="WW8Num3z1"/>
    <w:rsid w:val="008C09EB"/>
  </w:style>
  <w:style w:type="character" w:customStyle="1" w:styleId="WW8Num3z2">
    <w:name w:val="WW8Num3z2"/>
    <w:rsid w:val="008C09EB"/>
  </w:style>
  <w:style w:type="character" w:customStyle="1" w:styleId="WW8Num3z3">
    <w:name w:val="WW8Num3z3"/>
    <w:rsid w:val="008C09EB"/>
  </w:style>
  <w:style w:type="character" w:customStyle="1" w:styleId="WW8Num3z4">
    <w:name w:val="WW8Num3z4"/>
    <w:rsid w:val="008C09EB"/>
  </w:style>
  <w:style w:type="character" w:customStyle="1" w:styleId="WW8Num3z5">
    <w:name w:val="WW8Num3z5"/>
    <w:rsid w:val="008C09EB"/>
  </w:style>
  <w:style w:type="character" w:customStyle="1" w:styleId="WW8Num3z6">
    <w:name w:val="WW8Num3z6"/>
    <w:rsid w:val="008C09EB"/>
  </w:style>
  <w:style w:type="character" w:customStyle="1" w:styleId="WW8Num3z7">
    <w:name w:val="WW8Num3z7"/>
    <w:rsid w:val="008C09EB"/>
  </w:style>
  <w:style w:type="character" w:customStyle="1" w:styleId="WW8Num3z8">
    <w:name w:val="WW8Num3z8"/>
    <w:rsid w:val="008C09EB"/>
  </w:style>
  <w:style w:type="character" w:customStyle="1" w:styleId="WW8Num4z0">
    <w:name w:val="WW8Num4z0"/>
    <w:rsid w:val="008C09EB"/>
  </w:style>
  <w:style w:type="character" w:customStyle="1" w:styleId="WW8Num4z1">
    <w:name w:val="WW8Num4z1"/>
    <w:rsid w:val="008C09EB"/>
  </w:style>
  <w:style w:type="character" w:customStyle="1" w:styleId="WW8Num4z2">
    <w:name w:val="WW8Num4z2"/>
    <w:rsid w:val="008C09EB"/>
  </w:style>
  <w:style w:type="character" w:customStyle="1" w:styleId="WW8Num4z3">
    <w:name w:val="WW8Num4z3"/>
    <w:rsid w:val="008C09EB"/>
  </w:style>
  <w:style w:type="character" w:customStyle="1" w:styleId="WW8Num4z4">
    <w:name w:val="WW8Num4z4"/>
    <w:rsid w:val="008C09EB"/>
  </w:style>
  <w:style w:type="character" w:customStyle="1" w:styleId="WW8Num4z5">
    <w:name w:val="WW8Num4z5"/>
    <w:rsid w:val="008C09EB"/>
  </w:style>
  <w:style w:type="character" w:customStyle="1" w:styleId="WW8Num4z6">
    <w:name w:val="WW8Num4z6"/>
    <w:rsid w:val="008C09EB"/>
  </w:style>
  <w:style w:type="character" w:customStyle="1" w:styleId="WW8Num4z7">
    <w:name w:val="WW8Num4z7"/>
    <w:rsid w:val="008C09EB"/>
  </w:style>
  <w:style w:type="character" w:customStyle="1" w:styleId="WW8Num4z8">
    <w:name w:val="WW8Num4z8"/>
    <w:rsid w:val="008C09EB"/>
  </w:style>
  <w:style w:type="character" w:customStyle="1" w:styleId="WW8Num5z0">
    <w:name w:val="WW8Num5z0"/>
    <w:rsid w:val="008C09EB"/>
    <w:rPr>
      <w:rFonts w:ascii="標楷體" w:eastAsia="標楷體" w:hAnsi="標楷體"/>
      <w:sz w:val="28"/>
      <w:szCs w:val="28"/>
    </w:rPr>
  </w:style>
  <w:style w:type="character" w:customStyle="1" w:styleId="WW8Num5z1">
    <w:name w:val="WW8Num5z1"/>
    <w:rsid w:val="008C09EB"/>
  </w:style>
  <w:style w:type="character" w:customStyle="1" w:styleId="WW8Num5z2">
    <w:name w:val="WW8Num5z2"/>
    <w:rsid w:val="008C09EB"/>
  </w:style>
  <w:style w:type="character" w:customStyle="1" w:styleId="WW8Num5z3">
    <w:name w:val="WW8Num5z3"/>
    <w:rsid w:val="008C09EB"/>
  </w:style>
  <w:style w:type="character" w:customStyle="1" w:styleId="WW8Num5z4">
    <w:name w:val="WW8Num5z4"/>
    <w:rsid w:val="008C09EB"/>
  </w:style>
  <w:style w:type="character" w:customStyle="1" w:styleId="WW8Num5z5">
    <w:name w:val="WW8Num5z5"/>
    <w:rsid w:val="008C09EB"/>
  </w:style>
  <w:style w:type="character" w:customStyle="1" w:styleId="WW8Num5z6">
    <w:name w:val="WW8Num5z6"/>
    <w:rsid w:val="008C09EB"/>
  </w:style>
  <w:style w:type="character" w:customStyle="1" w:styleId="WW8Num5z7">
    <w:name w:val="WW8Num5z7"/>
    <w:rsid w:val="008C09EB"/>
  </w:style>
  <w:style w:type="character" w:customStyle="1" w:styleId="WW8Num5z8">
    <w:name w:val="WW8Num5z8"/>
    <w:rsid w:val="008C09EB"/>
  </w:style>
  <w:style w:type="paragraph" w:styleId="a3">
    <w:name w:val="Title"/>
    <w:basedOn w:val="a"/>
    <w:next w:val="a4"/>
    <w:qFormat/>
    <w:rsid w:val="008C09EB"/>
    <w:pPr>
      <w:keepNext/>
      <w:spacing w:before="240" w:after="120"/>
    </w:pPr>
    <w:rPr>
      <w:rFonts w:ascii="Liberation Sans" w:eastAsia="微軟正黑體" w:hAnsi="Liberation Sans" w:cs="Mangal"/>
      <w:sz w:val="28"/>
      <w:szCs w:val="28"/>
    </w:rPr>
  </w:style>
  <w:style w:type="paragraph" w:styleId="a4">
    <w:name w:val="Body Text"/>
    <w:basedOn w:val="a"/>
    <w:rsid w:val="008C09EB"/>
    <w:pPr>
      <w:spacing w:after="140" w:line="288" w:lineRule="auto"/>
    </w:pPr>
  </w:style>
  <w:style w:type="paragraph" w:styleId="a5">
    <w:name w:val="List"/>
    <w:basedOn w:val="a4"/>
    <w:rsid w:val="008C09EB"/>
    <w:rPr>
      <w:rFonts w:cs="Mangal"/>
    </w:rPr>
  </w:style>
  <w:style w:type="paragraph" w:styleId="a6">
    <w:name w:val="caption"/>
    <w:basedOn w:val="a"/>
    <w:qFormat/>
    <w:rsid w:val="008C09EB"/>
    <w:pPr>
      <w:suppressLineNumbers/>
      <w:spacing w:before="120" w:after="120"/>
    </w:pPr>
    <w:rPr>
      <w:rFonts w:cs="Mangal"/>
      <w:i/>
      <w:iCs/>
      <w:sz w:val="24"/>
      <w:szCs w:val="24"/>
    </w:rPr>
  </w:style>
  <w:style w:type="paragraph" w:customStyle="1" w:styleId="a7">
    <w:name w:val="索引"/>
    <w:basedOn w:val="a"/>
    <w:rsid w:val="008C09EB"/>
    <w:pPr>
      <w:suppressLineNumbers/>
    </w:pPr>
    <w:rPr>
      <w:rFonts w:cs="Mangal"/>
    </w:rPr>
  </w:style>
  <w:style w:type="paragraph" w:customStyle="1" w:styleId="a8">
    <w:name w:val="表格內容"/>
    <w:basedOn w:val="a"/>
    <w:rsid w:val="008C09EB"/>
    <w:pPr>
      <w:suppressLineNumbers/>
    </w:pPr>
  </w:style>
  <w:style w:type="paragraph" w:customStyle="1" w:styleId="a9">
    <w:name w:val="表格標題"/>
    <w:basedOn w:val="a8"/>
    <w:rsid w:val="008C09EB"/>
    <w:pPr>
      <w:jc w:val="center"/>
    </w:pPr>
    <w:rPr>
      <w:b/>
      <w:bCs/>
    </w:rPr>
  </w:style>
  <w:style w:type="paragraph" w:styleId="aa">
    <w:name w:val="header"/>
    <w:basedOn w:val="a"/>
    <w:link w:val="ab"/>
    <w:uiPriority w:val="99"/>
    <w:semiHidden/>
    <w:unhideWhenUsed/>
    <w:rsid w:val="00065FF3"/>
    <w:pPr>
      <w:tabs>
        <w:tab w:val="center" w:pos="4153"/>
        <w:tab w:val="right" w:pos="8306"/>
      </w:tabs>
      <w:snapToGrid w:val="0"/>
    </w:pPr>
    <w:rPr>
      <w:sz w:val="20"/>
      <w:szCs w:val="20"/>
    </w:rPr>
  </w:style>
  <w:style w:type="character" w:customStyle="1" w:styleId="ab">
    <w:name w:val="頁首 字元"/>
    <w:basedOn w:val="a0"/>
    <w:link w:val="aa"/>
    <w:uiPriority w:val="99"/>
    <w:semiHidden/>
    <w:rsid w:val="00065FF3"/>
    <w:rPr>
      <w:rFonts w:ascii="新細明體" w:eastAsia="新細明體" w:hAnsi="新細明體" w:cs="標楷體"/>
      <w:kern w:val="1"/>
    </w:rPr>
  </w:style>
  <w:style w:type="paragraph" w:styleId="ac">
    <w:name w:val="footer"/>
    <w:basedOn w:val="a"/>
    <w:link w:val="ad"/>
    <w:uiPriority w:val="99"/>
    <w:semiHidden/>
    <w:unhideWhenUsed/>
    <w:rsid w:val="00065FF3"/>
    <w:pPr>
      <w:tabs>
        <w:tab w:val="center" w:pos="4153"/>
        <w:tab w:val="right" w:pos="8306"/>
      </w:tabs>
      <w:snapToGrid w:val="0"/>
    </w:pPr>
    <w:rPr>
      <w:sz w:val="20"/>
      <w:szCs w:val="20"/>
    </w:rPr>
  </w:style>
  <w:style w:type="character" w:customStyle="1" w:styleId="ad">
    <w:name w:val="頁尾 字元"/>
    <w:basedOn w:val="a0"/>
    <w:link w:val="ac"/>
    <w:uiPriority w:val="99"/>
    <w:semiHidden/>
    <w:rsid w:val="00065FF3"/>
    <w:rPr>
      <w:rFonts w:ascii="新細明體" w:eastAsia="新細明體" w:hAnsi="新細明體" w:cs="標楷體"/>
      <w:kern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AE920-02F2-4953-B76B-85263280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60</Words>
  <Characters>342</Characters>
  <Application>Microsoft Office Word</Application>
  <DocSecurity>0</DocSecurity>
  <Lines>2</Lines>
  <Paragraphs>1</Paragraphs>
  <ScaleCrop>false</ScaleCrop>
  <Company/>
  <LinksUpToDate>false</LinksUpToDate>
  <CharactersWithSpaces>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單位</dc:title>
  <dc:subject>單位</dc:subject>
  <dc:creator>高雄關稅局</dc:creator>
  <cp:keywords>單位</cp:keywords>
  <dc:description>單位</dc:description>
  <cp:lastModifiedBy>周興傑</cp:lastModifiedBy>
  <cp:revision>4</cp:revision>
  <cp:lastPrinted>2017-07-20T02:54:00Z</cp:lastPrinted>
  <dcterms:created xsi:type="dcterms:W3CDTF">2018-05-31T08:08:00Z</dcterms:created>
  <dcterms:modified xsi:type="dcterms:W3CDTF">2018-06-04T02:48:00Z</dcterms:modified>
</cp:coreProperties>
</file>