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napToGrid w:val="false"/>
        <w:spacing w:lineRule="exact" w:line="680"/>
        <w:ind w:left="0" w:right="0" w:firstLine="320"/>
        <w:jc w:val="center"/>
        <w:rPr>
          <w:rFonts w:ascii="標楷體" w:hAnsi="標楷體" w:eastAsia="標楷體"/>
          <w:b/>
          <w:b/>
          <w:bCs/>
          <w:sz w:val="32"/>
          <w:szCs w:val="32"/>
        </w:rPr>
      </w:pPr>
      <w:r>
        <w:rPr>
          <w:rFonts w:ascii="標楷體" w:hAnsi="標楷體" w:eastAsia="標楷體"/>
          <w:b/>
          <w:bCs/>
          <w:sz w:val="32"/>
          <w:szCs w:val="32"/>
        </w:rPr>
        <w:t>臺中關業務標準作業流程</w:t>
      </w:r>
    </w:p>
    <w:tbl>
      <w:tblPr>
        <w:tblW w:w="8476" w:type="dxa"/>
        <w:jc w:val="left"/>
        <w:tblInd w:w="-152" w:type="dxa"/>
        <w:tblLayout w:type="fixed"/>
        <w:tblCellMar>
          <w:top w:w="0" w:type="dxa"/>
          <w:left w:w="33" w:type="dxa"/>
          <w:bottom w:w="0" w:type="dxa"/>
          <w:right w:w="28" w:type="dxa"/>
        </w:tblCellMar>
      </w:tblPr>
      <w:tblGrid>
        <w:gridCol w:w="8476"/>
      </w:tblGrid>
      <w:tr>
        <w:trPr>
          <w:trHeight w:val="402" w:hRule="atLeast"/>
        </w:trPr>
        <w:tc>
          <w:tcPr>
            <w:tcW w:w="8476" w:type="dxa"/>
            <w:tcBorders>
              <w:top w:val="single" w:sz="4" w:space="0" w:color="00000A"/>
              <w:left w:val="single" w:sz="4" w:space="0" w:color="00000A"/>
              <w:bottom w:val="single" w:sz="4" w:space="0" w:color="00000A"/>
              <w:right w:val="single" w:sz="4" w:space="0" w:color="00000A"/>
            </w:tcBorders>
            <w:vAlign w:val="center"/>
          </w:tcPr>
          <w:p>
            <w:pPr>
              <w:pStyle w:val="Normal"/>
              <w:snapToGrid w:val="false"/>
              <w:jc w:val="both"/>
              <w:rPr>
                <w:rFonts w:ascii="標楷體" w:hAnsi="標楷體" w:eastAsia="標楷體"/>
                <w:sz w:val="26"/>
              </w:rPr>
            </w:pPr>
            <w:r>
              <w:rPr>
                <w:rFonts w:ascii="標楷體" w:hAnsi="標楷體" w:eastAsia="標楷體"/>
                <w:sz w:val="26"/>
              </w:rPr>
              <w:t xml:space="preserve"> </w:t>
            </w:r>
            <w:r>
              <w:rPr>
                <w:rFonts w:ascii="標楷體" w:hAnsi="標楷體" w:eastAsia="標楷體"/>
                <w:sz w:val="26"/>
              </w:rPr>
              <w:t>作業項目：廠商申請</w:t>
            </w:r>
            <w:r>
              <w:rPr>
                <w:rFonts w:eastAsia="標楷體" w:ascii="標楷體" w:hAnsi="標楷體"/>
                <w:sz w:val="26"/>
              </w:rPr>
              <w:t>C1</w:t>
            </w:r>
            <w:r>
              <w:rPr>
                <w:rFonts w:ascii="標楷體" w:hAnsi="標楷體" w:eastAsia="標楷體"/>
                <w:sz w:val="26"/>
              </w:rPr>
              <w:t>出口報單申報事項更正作業</w:t>
            </w:r>
          </w:p>
        </w:tc>
      </w:tr>
      <w:tr>
        <w:trPr>
          <w:trHeight w:val="375" w:hRule="atLeast"/>
        </w:trPr>
        <w:tc>
          <w:tcPr>
            <w:tcW w:w="8476" w:type="dxa"/>
            <w:tcBorders>
              <w:top w:val="single" w:sz="4" w:space="0" w:color="00000A"/>
              <w:left w:val="single" w:sz="4" w:space="0" w:color="00000A"/>
              <w:bottom w:val="single" w:sz="4" w:space="0" w:color="00000A"/>
              <w:right w:val="single" w:sz="4" w:space="0" w:color="00000A"/>
            </w:tcBorders>
            <w:vAlign w:val="center"/>
          </w:tcPr>
          <w:p>
            <w:pPr>
              <w:pStyle w:val="Normal"/>
              <w:snapToGrid w:val="false"/>
              <w:jc w:val="both"/>
              <w:rPr>
                <w:rFonts w:ascii="標楷體" w:hAnsi="標楷體" w:eastAsia="標楷體"/>
                <w:sz w:val="26"/>
              </w:rPr>
            </w:pPr>
            <w:r>
              <w:rPr>
                <w:rFonts w:ascii="標楷體" w:hAnsi="標楷體" w:eastAsia="標楷體"/>
                <w:sz w:val="26"/>
              </w:rPr>
              <w:t xml:space="preserve"> </w:t>
            </w:r>
            <w:r>
              <w:rPr>
                <w:rFonts w:ascii="標楷體" w:hAnsi="標楷體" w:eastAsia="標楷體"/>
                <w:sz w:val="26"/>
              </w:rPr>
              <w:t>作業單位：業務二組</w:t>
            </w:r>
          </w:p>
        </w:tc>
      </w:tr>
      <w:tr>
        <w:trPr>
          <w:trHeight w:val="375" w:hRule="atLeast"/>
        </w:trPr>
        <w:tc>
          <w:tcPr>
            <w:tcW w:w="8476" w:type="dxa"/>
            <w:tcBorders>
              <w:top w:val="single" w:sz="4" w:space="0" w:color="00000A"/>
              <w:left w:val="single" w:sz="4" w:space="0" w:color="00000A"/>
              <w:bottom w:val="single" w:sz="4" w:space="0" w:color="00000A"/>
              <w:right w:val="single" w:sz="4" w:space="0" w:color="00000A"/>
            </w:tcBorders>
            <w:vAlign w:val="center"/>
          </w:tcPr>
          <w:p>
            <w:pPr>
              <w:pStyle w:val="Normal"/>
              <w:snapToGrid w:val="false"/>
              <w:jc w:val="both"/>
              <w:rPr/>
            </w:pPr>
            <w:r>
              <w:rPr>
                <w:rFonts w:ascii="標楷體" w:hAnsi="標楷體" w:eastAsia="標楷體"/>
                <w:b/>
                <w:bCs/>
                <w:sz w:val="26"/>
              </w:rPr>
              <w:t xml:space="preserve"> </w:t>
            </w:r>
            <w:r>
              <w:rPr>
                <w:rFonts w:ascii="標楷體" w:hAnsi="標楷體" w:eastAsia="標楷體"/>
                <w:bCs/>
                <w:sz w:val="26"/>
              </w:rPr>
              <w:t>法令依據</w:t>
            </w:r>
            <w:r>
              <w:rPr>
                <w:rFonts w:ascii="標楷體" w:hAnsi="標楷體" w:eastAsia="標楷體"/>
                <w:sz w:val="26"/>
              </w:rPr>
              <w:t>：</w:t>
            </w:r>
            <w:r>
              <w:rPr>
                <w:rFonts w:ascii="標楷體" w:hAnsi="標楷體" w:eastAsia="標楷體"/>
                <w:bCs/>
                <w:sz w:val="26"/>
              </w:rPr>
              <w:t>進出口報單申報事項更正作業辦法</w:t>
            </w:r>
          </w:p>
        </w:tc>
      </w:tr>
      <w:tr>
        <w:trPr>
          <w:trHeight w:val="6615" w:hRule="atLeast"/>
        </w:trPr>
        <w:tc>
          <w:tcPr>
            <w:tcW w:w="8476" w:type="dxa"/>
            <w:tcBorders>
              <w:top w:val="single" w:sz="4" w:space="0" w:color="00000A"/>
              <w:left w:val="single" w:sz="4" w:space="0" w:color="00000A"/>
              <w:bottom w:val="single" w:sz="4" w:space="0" w:color="00000A"/>
              <w:right w:val="single" w:sz="4" w:space="0" w:color="00000A"/>
            </w:tcBorders>
          </w:tcPr>
          <w:p>
            <w:pPr>
              <w:pStyle w:val="Normal"/>
              <w:spacing w:lineRule="exact" w:line="440"/>
              <w:jc w:val="both"/>
              <w:rPr>
                <w:rFonts w:ascii="標楷體" w:hAnsi="標楷體" w:eastAsia="標楷體"/>
                <w:bCs/>
                <w:sz w:val="26"/>
              </w:rPr>
            </w:pPr>
            <w:r>
              <w:rPr>
                <w:rFonts w:ascii="標楷體" w:hAnsi="標楷體" w:eastAsia="標楷體"/>
                <w:bCs/>
                <w:sz w:val="26"/>
              </w:rPr>
              <w:t>一、處理流程</w:t>
            </w:r>
          </w:p>
          <w:p>
            <w:pPr>
              <w:pStyle w:val="Normal"/>
              <w:spacing w:lineRule="exact" w:line="240"/>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9">
                      <wp:simplePos x="0" y="0"/>
                      <wp:positionH relativeFrom="column">
                        <wp:posOffset>4083050</wp:posOffset>
                      </wp:positionH>
                      <wp:positionV relativeFrom="paragraph">
                        <wp:posOffset>92075</wp:posOffset>
                      </wp:positionV>
                      <wp:extent cx="457835" cy="635"/>
                      <wp:effectExtent l="0" t="0" r="0" b="0"/>
                      <wp:wrapNone/>
                      <wp:docPr id="1" name="形狀3"/>
                      <a:graphic xmlns:a="http://schemas.openxmlformats.org/drawingml/2006/main">
                        <a:graphicData uri="http://schemas.microsoft.com/office/word/2010/wordprocessingShape">
                          <wps:wsp>
                            <wps:cNvSpPr/>
                            <wps:spPr>
                              <a:xfrm>
                                <a:off x="0" y="0"/>
                                <a:ext cx="457200" cy="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21.5pt,7.25pt" to="357.45pt,7.25pt" ID="形狀3" stroked="t" style="position:absolute">
                      <v:stroke color="black" joinstyle="round" endcap="flat"/>
                      <v:fill o:detectmouseclick="t" on="false"/>
                      <w10:wrap type="none"/>
                    </v:line>
                  </w:pict>
                </mc:Fallback>
              </mc:AlternateContent>
              <mc:AlternateContent>
                <mc:Choice Requires="wps">
                  <w:drawing>
                    <wp:anchor behindDoc="1" distT="0" distB="0" distL="114300" distR="114300" simplePos="0" locked="0" layoutInCell="0" allowOverlap="1" relativeHeight="10">
                      <wp:simplePos x="0" y="0"/>
                      <wp:positionH relativeFrom="column">
                        <wp:posOffset>4306570</wp:posOffset>
                      </wp:positionH>
                      <wp:positionV relativeFrom="paragraph">
                        <wp:posOffset>92075</wp:posOffset>
                      </wp:positionV>
                      <wp:extent cx="13335" cy="3341370"/>
                      <wp:effectExtent l="0" t="0" r="0" b="0"/>
                      <wp:wrapNone/>
                      <wp:docPr id="2" name="形狀1"/>
                      <a:graphic xmlns:a="http://schemas.openxmlformats.org/drawingml/2006/main">
                        <a:graphicData uri="http://schemas.microsoft.com/office/word/2010/wordprocessingShape">
                          <wps:wsp>
                            <wps:cNvSpPr/>
                            <wps:spPr>
                              <a:xfrm flipH="1">
                                <a:off x="0" y="0"/>
                                <a:ext cx="12600" cy="3340800"/>
                              </a:xfrm>
                              <a:prstGeom prst="line">
                                <a:avLst/>
                              </a:prstGeom>
                              <a:ln w="0">
                                <a:solidFill>
                                  <a:srgbClr val="000000"/>
                                </a:solidFill>
                                <a:headEnd len="med" type="triangle" w="med"/>
                                <a:tailEnd len="med" type="triangle" w="med"/>
                              </a:ln>
                            </wps:spPr>
                            <wps:style>
                              <a:lnRef idx="0"/>
                              <a:fillRef idx="0"/>
                              <a:effectRef idx="0"/>
                              <a:fontRef idx="minor"/>
                            </wps:style>
                            <wps:bodyPr/>
                          </wps:wsp>
                        </a:graphicData>
                      </a:graphic>
                    </wp:anchor>
                  </w:drawing>
                </mc:Choice>
                <mc:Fallback>
                  <w:pict>
                    <v:line id="shape_0" from="339.1pt,7.25pt" to="340.05pt,270.25pt" ID="形狀1" stroked="t" style="position:absolute;flip:x">
                      <v:stroke color="black" startarrow="block" endarrow="block" startarrowwidth="medium" startarrowlength="medium" endarrowwidth="medium" endarrowlength="medium" joinstyle="round" endcap="flat"/>
                      <v:fill o:detectmouseclick="t" on="false"/>
                      <w10:wrap type="none"/>
                    </v:line>
                  </w:pict>
                </mc:Fallback>
              </mc:AlternateContent>
            </w:r>
            <w:r>
              <mc:AlternateContent>
                <mc:Choice Requires="wps">
                  <w:drawing>
                    <wp:anchor behindDoc="0" distT="0" distB="0" distL="114300" distR="114300" simplePos="0" locked="0" layoutInCell="0" allowOverlap="1" relativeHeight="16">
                      <wp:simplePos x="0" y="0"/>
                      <wp:positionH relativeFrom="column">
                        <wp:posOffset>2237740</wp:posOffset>
                      </wp:positionH>
                      <wp:positionV relativeFrom="paragraph">
                        <wp:posOffset>88265</wp:posOffset>
                      </wp:positionV>
                      <wp:extent cx="1482725" cy="312420"/>
                      <wp:effectExtent l="0" t="0" r="0" b="0"/>
                      <wp:wrapNone/>
                      <wp:docPr id="3" name="外框1"/>
                      <a:graphic xmlns:a="http://schemas.openxmlformats.org/drawingml/2006/main">
                        <a:graphicData uri="http://schemas.microsoft.com/office/word/2010/wordprocessingShape">
                          <wps:wsp>
                            <wps:cNvSpPr txBox="1"/>
                            <wps:spPr>
                              <a:xfrm>
                                <a:off x="0" y="0"/>
                                <a:ext cx="1482725" cy="312420"/>
                              </a:xfrm>
                              <a:prstGeom prst="rect"/>
                              <a:solidFill>
                                <a:srgbClr val="FFFFFF"/>
                              </a:solidFill>
                              <a:ln w="635">
                                <a:solidFill>
                                  <a:srgbClr val="000000"/>
                                </a:solidFill>
                              </a:ln>
                            </wps:spPr>
                            <wps:txbx>
                              <w:txbxContent>
                                <w:p>
                                  <w:pPr>
                                    <w:pStyle w:val="Style24"/>
                                    <w:jc w:val="center"/>
                                    <w:rPr>
                                      <w:rFonts w:ascii="標楷體" w:hAnsi="標楷體" w:eastAsia="標楷體"/>
                                      <w:sz w:val="22"/>
                                      <w:szCs w:val="22"/>
                                    </w:rPr>
                                  </w:pPr>
                                  <w:r>
                                    <w:rPr>
                                      <w:rFonts w:ascii="標楷體" w:hAnsi="標楷體" w:eastAsia="標楷體"/>
                                      <w:sz w:val="22"/>
                                      <w:szCs w:val="22"/>
                                    </w:rPr>
                                    <w:t>廠商投遞修改申請書</w:t>
                                  </w:r>
                                </w:p>
                              </w:txbxContent>
                            </wps:txbx>
                            <wps:bodyPr anchor="t" lIns="71755" tIns="45720" rIns="71755" bIns="71755">
                              <a:noAutofit/>
                            </wps:bodyPr>
                          </wps:wsp>
                        </a:graphicData>
                      </a:graphic>
                    </wp:anchor>
                  </w:drawing>
                </mc:Choice>
                <mc:Fallback>
                  <w:pict>
                    <v:rect fillcolor="#FFFFFF" strokecolor="#000000" strokeweight="0pt" style="position:absolute;rotation:0;width:116.75pt;height:24.6pt;mso-wrap-distance-left:9pt;mso-wrap-distance-right:9pt;mso-wrap-distance-top:0pt;mso-wrap-distance-bottom:0pt;margin-top:6.95pt;mso-position-vertical-relative:text;margin-left:176.2pt;mso-position-horizontal-relative:text">
                      <v:textbox inset="0.0784722222222222in,0.05in,0.0784722222222222in,0.0784722222222222in">
                        <w:txbxContent>
                          <w:p>
                            <w:pPr>
                              <w:pStyle w:val="Style24"/>
                              <w:jc w:val="center"/>
                              <w:rPr>
                                <w:rFonts w:ascii="標楷體" w:hAnsi="標楷體" w:eastAsia="標楷體"/>
                                <w:sz w:val="22"/>
                                <w:szCs w:val="22"/>
                              </w:rPr>
                            </w:pPr>
                            <w:r>
                              <w:rPr>
                                <w:rFonts w:ascii="標楷體" w:hAnsi="標楷體" w:eastAsia="標楷體"/>
                                <w:sz w:val="22"/>
                                <w:szCs w:val="22"/>
                              </w:rPr>
                              <w:t>廠商投遞修改申請書</w:t>
                            </w:r>
                          </w:p>
                        </w:txbxContent>
                      </v:textbox>
                      <w10:wrap type="none"/>
                    </v:rect>
                  </w:pict>
                </mc:Fallback>
              </mc:AlternateContent>
            </w:r>
          </w:p>
          <w:p>
            <w:pPr>
              <w:pStyle w:val="Normal"/>
              <w:jc w:val="both"/>
              <w:rPr>
                <w:rFonts w:ascii="標楷體" w:hAnsi="標楷體" w:eastAsia="標楷體"/>
                <w:sz w:val="26"/>
              </w:rPr>
            </w:pPr>
            <w:r>
              <w:rPr>
                <w:rFonts w:eastAsia="標楷體" w:ascii="標楷體" w:hAnsi="標楷體"/>
                <w:sz w:val="26"/>
              </w:rPr>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6">
                      <wp:simplePos x="0" y="0"/>
                      <wp:positionH relativeFrom="column">
                        <wp:posOffset>2971165</wp:posOffset>
                      </wp:positionH>
                      <wp:positionV relativeFrom="paragraph">
                        <wp:posOffset>49530</wp:posOffset>
                      </wp:positionV>
                      <wp:extent cx="635" cy="210185"/>
                      <wp:effectExtent l="0" t="0" r="0" b="0"/>
                      <wp:wrapNone/>
                      <wp:docPr id="4" name="形狀2"/>
                      <a:graphic xmlns:a="http://schemas.openxmlformats.org/drawingml/2006/main">
                        <a:graphicData uri="http://schemas.microsoft.com/office/word/2010/wordprocessingShape">
                          <wps:wsp>
                            <wps:cNvSpPr/>
                            <wps:spPr>
                              <a:xfrm>
                                <a:off x="0" y="0"/>
                                <a:ext cx="0" cy="20952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233.95pt,3.9pt" to="233.95pt,20.35pt" ID="形狀2" stroked="t" style="position:absolute">
                      <v:stroke color="black" endarrow="block" endarrowwidth="medium" endarrowlength="medium" joinstyle="round" endcap="flat"/>
                      <v:fill o:detectmouseclick="t" on="false"/>
                      <w10:wrap type="none"/>
                    </v:line>
                  </w:pict>
                </mc:Fallback>
              </mc:AlternateContent>
            </w:r>
          </w:p>
          <w:p>
            <w:pPr>
              <w:pStyle w:val="Normal"/>
              <w:jc w:val="both"/>
              <w:rPr>
                <w:rFonts w:ascii="標楷體" w:hAnsi="標楷體" w:eastAsia="標楷體"/>
                <w:sz w:val="26"/>
              </w:rPr>
            </w:pPr>
            <w:r>
              <w:rPr>
                <w:rFonts w:eastAsia="標楷體" w:ascii="標楷體" w:hAnsi="標楷體"/>
                <w:sz w:val="26"/>
              </w:rPr>
            </w:r>
            <w:r>
              <mc:AlternateContent>
                <mc:Choice Requires="wps">
                  <w:drawing>
                    <wp:anchor behindDoc="0" distT="0" distB="0" distL="114300" distR="114300" simplePos="0" locked="0" layoutInCell="0" allowOverlap="1" relativeHeight="2">
                      <wp:simplePos x="0" y="0"/>
                      <wp:positionH relativeFrom="column">
                        <wp:posOffset>2332355</wp:posOffset>
                      </wp:positionH>
                      <wp:positionV relativeFrom="paragraph">
                        <wp:posOffset>55880</wp:posOffset>
                      </wp:positionV>
                      <wp:extent cx="1258570" cy="311785"/>
                      <wp:effectExtent l="0" t="0" r="0" b="0"/>
                      <wp:wrapNone/>
                      <wp:docPr id="5" name="2"/>
                      <a:graphic xmlns:a="http://schemas.openxmlformats.org/drawingml/2006/main">
                        <a:graphicData uri="http://schemas.microsoft.com/office/word/2010/wordprocessingShape">
                          <wps:wsp>
                            <wps:cNvSpPr txBox="1"/>
                            <wps:spPr>
                              <a:xfrm>
                                <a:off x="0" y="0"/>
                                <a:ext cx="1258570" cy="311785"/>
                              </a:xfrm>
                              <a:prstGeom prst="rect"/>
                              <a:solidFill>
                                <a:srgbClr val="FFFFFF"/>
                              </a:solidFill>
                              <a:ln w="635">
                                <a:solidFill>
                                  <a:srgbClr val="000000"/>
                                </a:solidFill>
                              </a:ln>
                            </wps:spPr>
                            <wps:txbx>
                              <w:txbxContent>
                                <w:p>
                                  <w:pPr>
                                    <w:pStyle w:val="BodyText2"/>
                                    <w:jc w:val="center"/>
                                    <w:rPr>
                                      <w:rFonts w:eastAsia="標楷體"/>
                                      <w:sz w:val="22"/>
                                      <w:szCs w:val="22"/>
                                    </w:rPr>
                                  </w:pPr>
                                  <w:r>
                                    <w:rPr>
                                      <w:rFonts w:eastAsia="標楷體"/>
                                      <w:sz w:val="22"/>
                                      <w:szCs w:val="22"/>
                                    </w:rPr>
                                    <w:t>收單受理申請</w:t>
                                  </w:r>
                                </w:p>
                              </w:txbxContent>
                            </wps:txbx>
                            <wps:bodyPr anchor="t" lIns="71755" tIns="45720" rIns="71755" bIns="71755">
                              <a:noAutofit/>
                            </wps:bodyPr>
                          </wps:wsp>
                        </a:graphicData>
                      </a:graphic>
                    </wp:anchor>
                  </w:drawing>
                </mc:Choice>
                <mc:Fallback>
                  <w:pict>
                    <v:rect fillcolor="#FFFFFF" strokecolor="#000000" strokeweight="0pt" style="position:absolute;rotation:0;width:99.1pt;height:24.55pt;mso-wrap-distance-left:9pt;mso-wrap-distance-right:9pt;mso-wrap-distance-top:0pt;mso-wrap-distance-bottom:0pt;margin-top:4.4pt;mso-position-vertical-relative:text;margin-left:183.65pt;mso-position-horizontal-relative:text">
                      <v:textbox inset="0.0784722222222222in,0.05in,0.0784722222222222in,0.0784722222222222in">
                        <w:txbxContent>
                          <w:p>
                            <w:pPr>
                              <w:pStyle w:val="BodyText2"/>
                              <w:jc w:val="center"/>
                              <w:rPr>
                                <w:rFonts w:eastAsia="標楷體"/>
                                <w:sz w:val="22"/>
                                <w:szCs w:val="22"/>
                              </w:rPr>
                            </w:pPr>
                            <w:r>
                              <w:rPr>
                                <w:rFonts w:eastAsia="標楷體"/>
                                <w:sz w:val="22"/>
                                <w:szCs w:val="22"/>
                              </w:rPr>
                              <w:t>收單受理申請</w:t>
                            </w:r>
                          </w:p>
                        </w:txbxContent>
                      </v:textbox>
                      <w10:wrap type="none"/>
                    </v:rect>
                  </w:pict>
                </mc:Fallback>
              </mc:AlternateContent>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13">
                      <wp:simplePos x="0" y="0"/>
                      <wp:positionH relativeFrom="column">
                        <wp:posOffset>2964815</wp:posOffset>
                      </wp:positionH>
                      <wp:positionV relativeFrom="paragraph">
                        <wp:posOffset>143510</wp:posOffset>
                      </wp:positionV>
                      <wp:extent cx="5080" cy="298450"/>
                      <wp:effectExtent l="0" t="0" r="0" b="0"/>
                      <wp:wrapNone/>
                      <wp:docPr id="6" name="形狀4"/>
                      <a:graphic xmlns:a="http://schemas.openxmlformats.org/drawingml/2006/main">
                        <a:graphicData uri="http://schemas.microsoft.com/office/word/2010/wordprocessingShape">
                          <wps:wsp>
                            <wps:cNvSpPr/>
                            <wps:spPr>
                              <a:xfrm flipH="1">
                                <a:off x="0" y="0"/>
                                <a:ext cx="4320" cy="29772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233.45pt,11.3pt" to="233.75pt,34.7pt" ID="形狀4" stroked="t" style="position:absolute;flip:x">
                      <v:stroke color="black" endarrow="block" endarrowwidth="medium" endarrowlength="medium" joinstyle="round" endcap="flat"/>
                      <v:fill o:detectmouseclick="t" on="false"/>
                      <w10:wrap type="none"/>
                    </v:line>
                  </w:pict>
                </mc:Fallback>
              </mc:AlternateContent>
            </w:r>
          </w:p>
          <w:p>
            <w:pPr>
              <w:pStyle w:val="Normal"/>
              <w:jc w:val="both"/>
              <w:rPr>
                <w:rFonts w:ascii="標楷體" w:hAnsi="標楷體" w:eastAsia="標楷體"/>
                <w:sz w:val="26"/>
              </w:rPr>
            </w:pPr>
            <w:r>
              <w:rPr>
                <w:rFonts w:eastAsia="標楷體" w:ascii="標楷體" w:hAnsi="標楷體"/>
                <w:sz w:val="26"/>
              </w:rPr>
            </w:r>
          </w:p>
          <w:p>
            <w:pPr>
              <w:pStyle w:val="Normal"/>
              <w:jc w:val="both"/>
              <w:rPr>
                <w:rFonts w:ascii="標楷體" w:hAnsi="標楷體" w:eastAsia="標楷體"/>
                <w:sz w:val="26"/>
              </w:rPr>
            </w:pPr>
            <w:r>
              <w:rPr>
                <w:rFonts w:eastAsia="標楷體" w:ascii="標楷體" w:hAnsi="標楷體"/>
                <w:sz w:val="26"/>
              </w:rPr>
            </w:r>
            <w:r>
              <mc:AlternateContent>
                <mc:Choice Requires="wps">
                  <w:drawing>
                    <wp:anchor behindDoc="0" distT="0" distB="0" distL="114300" distR="114300" simplePos="0" locked="0" layoutInCell="0" allowOverlap="1" relativeHeight="11">
                      <wp:simplePos x="0" y="0"/>
                      <wp:positionH relativeFrom="column">
                        <wp:posOffset>415290</wp:posOffset>
                      </wp:positionH>
                      <wp:positionV relativeFrom="paragraph">
                        <wp:posOffset>52705</wp:posOffset>
                      </wp:positionV>
                      <wp:extent cx="1456055" cy="442595"/>
                      <wp:effectExtent l="0" t="0" r="0" b="0"/>
                      <wp:wrapNone/>
                      <wp:docPr id="7" name="3"/>
                      <a:graphic xmlns:a="http://schemas.openxmlformats.org/drawingml/2006/main">
                        <a:graphicData uri="http://schemas.microsoft.com/office/word/2010/wordprocessingShape">
                          <wps:wsp>
                            <wps:cNvSpPr txBox="1"/>
                            <wps:spPr>
                              <a:xfrm>
                                <a:off x="0" y="0"/>
                                <a:ext cx="1456055" cy="442595"/>
                              </a:xfrm>
                              <a:prstGeom prst="rect"/>
                              <a:solidFill>
                                <a:srgbClr val="FFFFFF"/>
                              </a:solidFill>
                              <a:ln w="635">
                                <a:solidFill>
                                  <a:srgbClr val="000000"/>
                                </a:solidFill>
                              </a:ln>
                            </wps:spPr>
                            <wps:txbx>
                              <w:txbxContent>
                                <w:p>
                                  <w:pPr>
                                    <w:pStyle w:val="Style17"/>
                                    <w:snapToGrid w:val="false"/>
                                    <w:spacing w:lineRule="exact" w:line="260"/>
                                    <w:rPr>
                                      <w:rFonts w:eastAsia="標楷體"/>
                                      <w:sz w:val="22"/>
                                      <w:szCs w:val="22"/>
                                    </w:rPr>
                                  </w:pPr>
                                  <w:r>
                                    <w:rPr>
                                      <w:rFonts w:eastAsia="標楷體"/>
                                      <w:sz w:val="22"/>
                                      <w:szCs w:val="22"/>
                                    </w:rPr>
                                    <w:t>修改證件不齊通知</w:t>
                                  </w:r>
                                </w:p>
                                <w:p>
                                  <w:pPr>
                                    <w:pStyle w:val="Style17"/>
                                    <w:snapToGrid w:val="false"/>
                                    <w:spacing w:lineRule="exact" w:line="260"/>
                                    <w:rPr/>
                                  </w:pPr>
                                  <w:r>
                                    <w:rPr>
                                      <w:rFonts w:eastAsia="標楷體"/>
                                      <w:sz w:val="22"/>
                                      <w:szCs w:val="22"/>
                                    </w:rPr>
                                    <w:t>報關人或</w:t>
                                  </w:r>
                                  <w:r>
                                    <w:rPr>
                                      <w:rFonts w:ascii="標楷體" w:hAnsi="標楷體" w:eastAsia="標楷體"/>
                                      <w:sz w:val="22"/>
                                      <w:szCs w:val="22"/>
                                    </w:rPr>
                                    <w:t>廠商補</w:t>
                                  </w:r>
                                  <w:r>
                                    <w:rPr>
                                      <w:rFonts w:eastAsia="標楷體"/>
                                      <w:sz w:val="22"/>
                                      <w:szCs w:val="22"/>
                                    </w:rPr>
                                    <w:t>證件</w:t>
                                  </w:r>
                                </w:p>
                              </w:txbxContent>
                            </wps:txbx>
                            <wps:bodyPr anchor="t" lIns="71755" tIns="45720" rIns="71755" bIns="71755">
                              <a:noAutofit/>
                            </wps:bodyPr>
                          </wps:wsp>
                        </a:graphicData>
                      </a:graphic>
                    </wp:anchor>
                  </w:drawing>
                </mc:Choice>
                <mc:Fallback>
                  <w:pict>
                    <v:rect fillcolor="#FFFFFF" strokecolor="#000000" strokeweight="0pt" style="position:absolute;rotation:0;width:114.65pt;height:34.85pt;mso-wrap-distance-left:9pt;mso-wrap-distance-right:9pt;mso-wrap-distance-top:0pt;mso-wrap-distance-bottom:0pt;margin-top:4.15pt;mso-position-vertical-relative:text;margin-left:32.7pt;mso-position-horizontal-relative:text">
                      <v:textbox inset="0.0784722222222222in,0.05in,0.0784722222222222in,0.0784722222222222in">
                        <w:txbxContent>
                          <w:p>
                            <w:pPr>
                              <w:pStyle w:val="Style17"/>
                              <w:snapToGrid w:val="false"/>
                              <w:spacing w:lineRule="exact" w:line="260"/>
                              <w:rPr>
                                <w:rFonts w:eastAsia="標楷體"/>
                                <w:sz w:val="22"/>
                                <w:szCs w:val="22"/>
                              </w:rPr>
                            </w:pPr>
                            <w:r>
                              <w:rPr>
                                <w:rFonts w:eastAsia="標楷體"/>
                                <w:sz w:val="22"/>
                                <w:szCs w:val="22"/>
                              </w:rPr>
                              <w:t>修改證件不齊通知</w:t>
                            </w:r>
                          </w:p>
                          <w:p>
                            <w:pPr>
                              <w:pStyle w:val="Style17"/>
                              <w:snapToGrid w:val="false"/>
                              <w:spacing w:lineRule="exact" w:line="260"/>
                              <w:rPr/>
                            </w:pPr>
                            <w:r>
                              <w:rPr>
                                <w:rFonts w:eastAsia="標楷體"/>
                                <w:sz w:val="22"/>
                                <w:szCs w:val="22"/>
                              </w:rPr>
                              <w:t>報關人或</w:t>
                            </w:r>
                            <w:r>
                              <w:rPr>
                                <w:rFonts w:ascii="標楷體" w:hAnsi="標楷體" w:eastAsia="標楷體"/>
                                <w:sz w:val="22"/>
                                <w:szCs w:val="22"/>
                              </w:rPr>
                              <w:t>廠商補</w:t>
                            </w:r>
                            <w:r>
                              <w:rPr>
                                <w:rFonts w:eastAsia="標楷體"/>
                                <w:sz w:val="22"/>
                                <w:szCs w:val="22"/>
                              </w:rPr>
                              <w:t>證件</w:t>
                            </w:r>
                          </w:p>
                        </w:txbxContent>
                      </v:textbox>
                      <w10:wrap type="none"/>
                    </v:rect>
                  </w:pict>
                </mc:Fallback>
              </mc:AlternateContent>
            </w:r>
            <w:r>
              <mc:AlternateContent>
                <mc:Choice Requires="wps">
                  <w:drawing>
                    <wp:anchor behindDoc="0" distT="0" distB="0" distL="114300" distR="114300" simplePos="0" locked="0" layoutInCell="0" allowOverlap="1" relativeHeight="12">
                      <wp:simplePos x="0" y="0"/>
                      <wp:positionH relativeFrom="column">
                        <wp:posOffset>2303780</wp:posOffset>
                      </wp:positionH>
                      <wp:positionV relativeFrom="paragraph">
                        <wp:posOffset>45085</wp:posOffset>
                      </wp:positionV>
                      <wp:extent cx="1346835" cy="467995"/>
                      <wp:effectExtent l="0" t="0" r="0" b="0"/>
                      <wp:wrapNone/>
                      <wp:docPr id="8" name="4"/>
                      <a:graphic xmlns:a="http://schemas.openxmlformats.org/drawingml/2006/main">
                        <a:graphicData uri="http://schemas.microsoft.com/office/word/2010/wordprocessingShape">
                          <wps:wsp>
                            <wps:cNvSpPr txBox="1"/>
                            <wps:spPr>
                              <a:xfrm>
                                <a:off x="0" y="0"/>
                                <a:ext cx="1346835" cy="467995"/>
                              </a:xfrm>
                              <a:prstGeom prst="rect"/>
                              <a:solidFill>
                                <a:srgbClr val="FFFFFF"/>
                              </a:solidFill>
                              <a:ln w="635">
                                <a:solidFill>
                                  <a:srgbClr val="000000"/>
                                </a:solidFill>
                              </a:ln>
                            </wps:spPr>
                            <wps:txbx>
                              <w:txbxContent>
                                <w:p>
                                  <w:pPr>
                                    <w:pStyle w:val="Style17"/>
                                    <w:spacing w:lineRule="exact" w:line="260"/>
                                    <w:jc w:val="both"/>
                                    <w:rPr>
                                      <w:rFonts w:eastAsia="標楷體"/>
                                      <w:sz w:val="22"/>
                                      <w:szCs w:val="22"/>
                                    </w:rPr>
                                  </w:pPr>
                                  <w:r>
                                    <w:rPr>
                                      <w:rFonts w:eastAsia="標楷體"/>
                                      <w:sz w:val="22"/>
                                      <w:szCs w:val="22"/>
                                    </w:rPr>
                                    <w:t>審核申請修改內容及修改證件</w:t>
                                  </w:r>
                                </w:p>
                              </w:txbxContent>
                            </wps:txbx>
                            <wps:bodyPr anchor="t" lIns="71755" tIns="45720" rIns="71755" bIns="71755">
                              <a:noAutofit/>
                            </wps:bodyPr>
                          </wps:wsp>
                        </a:graphicData>
                      </a:graphic>
                    </wp:anchor>
                  </w:drawing>
                </mc:Choice>
                <mc:Fallback>
                  <w:pict>
                    <v:rect fillcolor="#FFFFFF" strokecolor="#000000" strokeweight="0pt" style="position:absolute;rotation:0;width:106.05pt;height:36.85pt;mso-wrap-distance-left:9pt;mso-wrap-distance-right:9pt;mso-wrap-distance-top:0pt;mso-wrap-distance-bottom:0pt;margin-top:3.55pt;mso-position-vertical-relative:text;margin-left:181.4pt;mso-position-horizontal-relative:text">
                      <v:textbox inset="0.0784722222222222in,0.05in,0.0784722222222222in,0.0784722222222222in">
                        <w:txbxContent>
                          <w:p>
                            <w:pPr>
                              <w:pStyle w:val="Style17"/>
                              <w:spacing w:lineRule="exact" w:line="260"/>
                              <w:jc w:val="both"/>
                              <w:rPr>
                                <w:rFonts w:eastAsia="標楷體"/>
                                <w:sz w:val="22"/>
                                <w:szCs w:val="22"/>
                              </w:rPr>
                            </w:pPr>
                            <w:r>
                              <w:rPr>
                                <w:rFonts w:eastAsia="標楷體"/>
                                <w:sz w:val="22"/>
                                <w:szCs w:val="22"/>
                              </w:rPr>
                              <w:t>審核申請修改內容及修改證件</w:t>
                            </w:r>
                          </w:p>
                        </w:txbxContent>
                      </v:textbox>
                      <w10:wrap type="none"/>
                    </v:rect>
                  </w:pict>
                </mc:Fallback>
              </mc:AlternateContent>
            </w:r>
            <w:r>
              <mc:AlternateContent>
                <mc:Choice Requires="wps">
                  <w:drawing>
                    <wp:anchor behindDoc="0" distT="0" distB="0" distL="114300" distR="114300" simplePos="0" locked="0" layoutInCell="0" allowOverlap="1" relativeHeight="15">
                      <wp:simplePos x="0" y="0"/>
                      <wp:positionH relativeFrom="column">
                        <wp:posOffset>4047490</wp:posOffset>
                      </wp:positionH>
                      <wp:positionV relativeFrom="paragraph">
                        <wp:posOffset>91440</wp:posOffset>
                      </wp:positionV>
                      <wp:extent cx="588645" cy="273685"/>
                      <wp:effectExtent l="0" t="0" r="0" b="0"/>
                      <wp:wrapNone/>
                      <wp:docPr id="9" name="5"/>
                      <a:graphic xmlns:a="http://schemas.openxmlformats.org/drawingml/2006/main">
                        <a:graphicData uri="http://schemas.microsoft.com/office/word/2010/wordprocessingShape">
                          <wps:wsp>
                            <wps:cNvSpPr txBox="1"/>
                            <wps:spPr>
                              <a:xfrm>
                                <a:off x="0" y="0"/>
                                <a:ext cx="588645" cy="273685"/>
                              </a:xfrm>
                              <a:prstGeom prst="rect"/>
                              <a:solidFill>
                                <a:srgbClr val="FFFFFF"/>
                              </a:solidFill>
                              <a:ln w="635">
                                <a:solidFill>
                                  <a:srgbClr val="000000"/>
                                </a:solidFill>
                              </a:ln>
                            </wps:spPr>
                            <wps:txbx>
                              <w:txbxContent>
                                <w:p>
                                  <w:pPr>
                                    <w:pStyle w:val="Style24"/>
                                    <w:snapToGrid w:val="false"/>
                                    <w:jc w:val="center"/>
                                    <w:rPr>
                                      <w:rFonts w:ascii="標楷體" w:hAnsi="標楷體" w:eastAsia="標楷體"/>
                                      <w:sz w:val="22"/>
                                      <w:szCs w:val="22"/>
                                    </w:rPr>
                                  </w:pPr>
                                  <w:r>
                                    <w:rPr>
                                      <w:rFonts w:eastAsia="標楷體" w:ascii="標楷體" w:hAnsi="標楷體"/>
                                      <w:sz w:val="22"/>
                                      <w:szCs w:val="22"/>
                                    </w:rPr>
                                    <w:t>14</w:t>
                                  </w:r>
                                  <w:r>
                                    <w:rPr>
                                      <w:rFonts w:ascii="標楷體" w:hAnsi="標楷體" w:eastAsia="標楷體"/>
                                      <w:sz w:val="22"/>
                                      <w:szCs w:val="22"/>
                                    </w:rPr>
                                    <w:t>日</w:t>
                                  </w:r>
                                </w:p>
                              </w:txbxContent>
                            </wps:txbx>
                            <wps:bodyPr anchor="t" lIns="91440" tIns="45720" rIns="91440" bIns="45720">
                              <a:noAutofit/>
                            </wps:bodyPr>
                          </wps:wsp>
                        </a:graphicData>
                      </a:graphic>
                    </wp:anchor>
                  </w:drawing>
                </mc:Choice>
                <mc:Fallback>
                  <w:pict>
                    <v:rect fillcolor="#FFFFFF" strokecolor="#000000" strokeweight="0pt" style="position:absolute;rotation:0;width:46.35pt;height:21.55pt;mso-wrap-distance-left:9pt;mso-wrap-distance-right:9pt;mso-wrap-distance-top:0pt;mso-wrap-distance-bottom:0pt;margin-top:7.2pt;mso-position-vertical-relative:text;margin-left:318.7pt;mso-position-horizontal-relative:text">
                      <v:textbox>
                        <w:txbxContent>
                          <w:p>
                            <w:pPr>
                              <w:pStyle w:val="Style24"/>
                              <w:snapToGrid w:val="false"/>
                              <w:jc w:val="center"/>
                              <w:rPr>
                                <w:rFonts w:ascii="標楷體" w:hAnsi="標楷體" w:eastAsia="標楷體"/>
                                <w:sz w:val="22"/>
                                <w:szCs w:val="22"/>
                              </w:rPr>
                            </w:pPr>
                            <w:r>
                              <w:rPr>
                                <w:rFonts w:eastAsia="標楷體" w:ascii="標楷體" w:hAnsi="標楷體"/>
                                <w:sz w:val="22"/>
                                <w:szCs w:val="22"/>
                              </w:rPr>
                              <w:t>14</w:t>
                            </w:r>
                            <w:r>
                              <w:rPr>
                                <w:rFonts w:ascii="標楷體" w:hAnsi="標楷體" w:eastAsia="標楷體"/>
                                <w:sz w:val="22"/>
                                <w:szCs w:val="22"/>
                              </w:rPr>
                              <w:t>日</w:t>
                            </w:r>
                          </w:p>
                        </w:txbxContent>
                      </v:textbox>
                      <w10:wrap type="none"/>
                    </v:rect>
                  </w:pict>
                </mc:Fallback>
              </mc:AlternateContent>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18">
                      <wp:simplePos x="0" y="0"/>
                      <wp:positionH relativeFrom="column">
                        <wp:posOffset>1870710</wp:posOffset>
                      </wp:positionH>
                      <wp:positionV relativeFrom="paragraph">
                        <wp:posOffset>46990</wp:posOffset>
                      </wp:positionV>
                      <wp:extent cx="433705" cy="635"/>
                      <wp:effectExtent l="0" t="0" r="0" b="0"/>
                      <wp:wrapNone/>
                      <wp:docPr id="10" name="形狀5"/>
                      <a:graphic xmlns:a="http://schemas.openxmlformats.org/drawingml/2006/main">
                        <a:graphicData uri="http://schemas.microsoft.com/office/word/2010/wordprocessingShape">
                          <wps:wsp>
                            <wps:cNvSpPr/>
                            <wps:spPr>
                              <a:xfrm>
                                <a:off x="0" y="0"/>
                                <a:ext cx="433080" cy="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147.3pt,3.7pt" to="181.35pt,3.7pt" ID="形狀5" stroked="t" style="position:absolute">
                      <v:stroke color="black" endarrow="block" endarrowwidth="medium" endarrowlength="medium" joinstyle="round" endcap="flat"/>
                      <v:fill o:detectmouseclick="t" on="false"/>
                      <w10:wrap type="none"/>
                    </v:line>
                  </w:pict>
                </mc:Fallback>
              </mc:AlternateContent>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7">
                      <wp:simplePos x="0" y="0"/>
                      <wp:positionH relativeFrom="column">
                        <wp:posOffset>2952750</wp:posOffset>
                      </wp:positionH>
                      <wp:positionV relativeFrom="paragraph">
                        <wp:posOffset>116205</wp:posOffset>
                      </wp:positionV>
                      <wp:extent cx="635" cy="288290"/>
                      <wp:effectExtent l="0" t="0" r="0" b="0"/>
                      <wp:wrapNone/>
                      <wp:docPr id="11" name="形狀7"/>
                      <a:graphic xmlns:a="http://schemas.openxmlformats.org/drawingml/2006/main">
                        <a:graphicData uri="http://schemas.microsoft.com/office/word/2010/wordprocessingShape">
                          <wps:wsp>
                            <wps:cNvSpPr/>
                            <wps:spPr>
                              <a:xfrm>
                                <a:off x="0" y="0"/>
                                <a:ext cx="0" cy="28764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232.5pt,9.15pt" to="232.5pt,31.75pt" ID="形狀7" stroked="t" style="position:absolute">
                      <v:stroke color="black" endarrow="block" endarrowwidth="medium" endarrowlength="medium" joinstyle="round" endcap="flat"/>
                      <v:fill o:detectmouseclick="t" on="false"/>
                      <w10:wrap type="none"/>
                    </v:line>
                  </w:pict>
                </mc:Fallback>
              </mc:AlternateContent>
              <mc:AlternateContent>
                <mc:Choice Requires="wps">
                  <w:drawing>
                    <wp:anchor behindDoc="1" distT="0" distB="0" distL="114300" distR="114300" simplePos="0" locked="0" layoutInCell="0" allowOverlap="1" relativeHeight="19">
                      <wp:simplePos x="0" y="0"/>
                      <wp:positionH relativeFrom="column">
                        <wp:posOffset>1138555</wp:posOffset>
                      </wp:positionH>
                      <wp:positionV relativeFrom="paragraph">
                        <wp:posOffset>18415</wp:posOffset>
                      </wp:positionV>
                      <wp:extent cx="635" cy="396875"/>
                      <wp:effectExtent l="0" t="0" r="0" b="0"/>
                      <wp:wrapNone/>
                      <wp:docPr id="12" name="形狀6"/>
                      <a:graphic xmlns:a="http://schemas.openxmlformats.org/drawingml/2006/main">
                        <a:graphicData uri="http://schemas.microsoft.com/office/word/2010/wordprocessingShape">
                          <wps:wsp>
                            <wps:cNvSpPr/>
                            <wps:spPr>
                              <a:xfrm>
                                <a:off x="0" y="0"/>
                                <a:ext cx="0" cy="39636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89.65pt,1.45pt" to="89.65pt,32.6pt" ID="形狀6" stroked="t" style="position:absolute">
                      <v:stroke color="black" endarrow="block" endarrowwidth="medium" endarrowlength="medium" joinstyle="round" endcap="flat"/>
                      <v:fill o:detectmouseclick="t" on="false"/>
                      <w10:wrap type="none"/>
                    </v:line>
                  </w:pict>
                </mc:Fallback>
              </mc:AlternateContent>
            </w:r>
          </w:p>
          <w:p>
            <w:pPr>
              <w:pStyle w:val="Normal"/>
              <w:jc w:val="both"/>
              <w:rPr>
                <w:rFonts w:ascii="標楷體" w:hAnsi="標楷體" w:eastAsia="標楷體"/>
                <w:sz w:val="26"/>
              </w:rPr>
            </w:pPr>
            <w:r>
              <w:rPr>
                <w:rFonts w:eastAsia="標楷體" w:ascii="標楷體" w:hAnsi="標楷體"/>
                <w:sz w:val="26"/>
              </w:rPr>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20">
                      <wp:simplePos x="0" y="0"/>
                      <wp:positionH relativeFrom="column">
                        <wp:posOffset>1569085</wp:posOffset>
                      </wp:positionH>
                      <wp:positionV relativeFrom="paragraph">
                        <wp:posOffset>180340</wp:posOffset>
                      </wp:positionV>
                      <wp:extent cx="838835" cy="635"/>
                      <wp:effectExtent l="0" t="0" r="0" b="0"/>
                      <wp:wrapNone/>
                      <wp:docPr id="13" name="形狀8"/>
                      <a:graphic xmlns:a="http://schemas.openxmlformats.org/drawingml/2006/main">
                        <a:graphicData uri="http://schemas.microsoft.com/office/word/2010/wordprocessingShape">
                          <wps:wsp>
                            <wps:cNvSpPr/>
                            <wps:spPr>
                              <a:xfrm>
                                <a:off x="0" y="0"/>
                                <a:ext cx="838080" cy="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123.55pt,14.2pt" to="189.5pt,14.2pt" ID="形狀8" stroked="t" style="position:absolute">
                      <v:stroke color="black" endarrow="block" endarrowwidth="medium" endarrowlength="medium" joinstyle="round" endcap="flat"/>
                      <v:fill o:detectmouseclick="t" on="false"/>
                      <w10:wrap type="none"/>
                    </v:line>
                  </w:pict>
                </mc:Fallback>
              </mc:AlternateContent>
            </w:r>
            <w:r>
              <mc:AlternateContent>
                <mc:Choice Requires="wps">
                  <w:drawing>
                    <wp:anchor behindDoc="0" distT="0" distB="0" distL="114300" distR="114300" simplePos="0" locked="0" layoutInCell="0" allowOverlap="1" relativeHeight="3">
                      <wp:simplePos x="0" y="0"/>
                      <wp:positionH relativeFrom="column">
                        <wp:posOffset>706755</wp:posOffset>
                      </wp:positionH>
                      <wp:positionV relativeFrom="paragraph">
                        <wp:posOffset>24765</wp:posOffset>
                      </wp:positionV>
                      <wp:extent cx="862965" cy="328295"/>
                      <wp:effectExtent l="0" t="0" r="0" b="0"/>
                      <wp:wrapNone/>
                      <wp:docPr id="14" name="6"/>
                      <a:graphic xmlns:a="http://schemas.openxmlformats.org/drawingml/2006/main">
                        <a:graphicData uri="http://schemas.microsoft.com/office/word/2010/wordprocessingShape">
                          <wps:wsp>
                            <wps:cNvSpPr txBox="1"/>
                            <wps:spPr>
                              <a:xfrm>
                                <a:off x="0" y="0"/>
                                <a:ext cx="862965" cy="328295"/>
                              </a:xfrm>
                              <a:prstGeom prst="rect"/>
                              <a:solidFill>
                                <a:srgbClr val="FFFFFF"/>
                              </a:solidFill>
                              <a:ln w="635">
                                <a:solidFill>
                                  <a:srgbClr val="000000"/>
                                </a:solidFill>
                              </a:ln>
                            </wps:spPr>
                            <wps:txbx>
                              <w:txbxContent>
                                <w:p>
                                  <w:pPr>
                                    <w:pStyle w:val="Style17"/>
                                    <w:spacing w:lineRule="exact" w:line="340"/>
                                    <w:jc w:val="center"/>
                                    <w:rPr/>
                                  </w:pPr>
                                  <w:r>
                                    <w:rPr>
                                      <w:rFonts w:ascii="標楷體" w:hAnsi="標楷體" w:eastAsia="標楷體"/>
                                      <w:sz w:val="22"/>
                                      <w:szCs w:val="22"/>
                                    </w:rPr>
                                    <w:t>補送</w:t>
                                  </w:r>
                                  <w:r>
                                    <w:rPr>
                                      <w:rFonts w:eastAsia="標楷體"/>
                                      <w:sz w:val="22"/>
                                      <w:szCs w:val="22"/>
                                    </w:rPr>
                                    <w:t>證件</w:t>
                                  </w:r>
                                </w:p>
                              </w:txbxContent>
                            </wps:txbx>
                            <wps:bodyPr anchor="t" lIns="71755" tIns="45720" rIns="71755" bIns="71755">
                              <a:noAutofit/>
                            </wps:bodyPr>
                          </wps:wsp>
                        </a:graphicData>
                      </a:graphic>
                    </wp:anchor>
                  </w:drawing>
                </mc:Choice>
                <mc:Fallback>
                  <w:pict>
                    <v:rect fillcolor="#FFFFFF" strokecolor="#000000" strokeweight="0pt" style="position:absolute;rotation:0;width:67.95pt;height:25.85pt;mso-wrap-distance-left:9pt;mso-wrap-distance-right:9pt;mso-wrap-distance-top:0pt;mso-wrap-distance-bottom:0pt;margin-top:1.95pt;mso-position-vertical-relative:text;margin-left:55.65pt;mso-position-horizontal-relative:text">
                      <v:textbox inset="0.0784722222222222in,0.05in,0.0784722222222222in,0.0784722222222222in">
                        <w:txbxContent>
                          <w:p>
                            <w:pPr>
                              <w:pStyle w:val="Style17"/>
                              <w:spacing w:lineRule="exact" w:line="340"/>
                              <w:jc w:val="center"/>
                              <w:rPr/>
                            </w:pPr>
                            <w:r>
                              <w:rPr>
                                <w:rFonts w:ascii="標楷體" w:hAnsi="標楷體" w:eastAsia="標楷體"/>
                                <w:sz w:val="22"/>
                                <w:szCs w:val="22"/>
                              </w:rPr>
                              <w:t>補送</w:t>
                            </w:r>
                            <w:r>
                              <w:rPr>
                                <w:rFonts w:eastAsia="標楷體"/>
                                <w:sz w:val="22"/>
                                <w:szCs w:val="22"/>
                              </w:rPr>
                              <w:t>證件</w:t>
                            </w:r>
                          </w:p>
                        </w:txbxContent>
                      </v:textbox>
                      <w10:wrap type="none"/>
                    </v:rect>
                  </w:pict>
                </mc:Fallback>
              </mc:AlternateContent>
            </w:r>
            <w:r>
              <mc:AlternateContent>
                <mc:Choice Requires="wps">
                  <w:drawing>
                    <wp:anchor behindDoc="0" distT="0" distB="0" distL="114300" distR="114300" simplePos="0" locked="0" layoutInCell="0" allowOverlap="1" relativeHeight="14">
                      <wp:simplePos x="0" y="0"/>
                      <wp:positionH relativeFrom="column">
                        <wp:posOffset>2407285</wp:posOffset>
                      </wp:positionH>
                      <wp:positionV relativeFrom="paragraph">
                        <wp:posOffset>7620</wp:posOffset>
                      </wp:positionV>
                      <wp:extent cx="1145540" cy="311150"/>
                      <wp:effectExtent l="0" t="0" r="0" b="0"/>
                      <wp:wrapNone/>
                      <wp:docPr id="15" name="7"/>
                      <a:graphic xmlns:a="http://schemas.openxmlformats.org/drawingml/2006/main">
                        <a:graphicData uri="http://schemas.microsoft.com/office/word/2010/wordprocessingShape">
                          <wps:wsp>
                            <wps:cNvSpPr txBox="1"/>
                            <wps:spPr>
                              <a:xfrm>
                                <a:off x="0" y="0"/>
                                <a:ext cx="1145540" cy="311150"/>
                              </a:xfrm>
                              <a:prstGeom prst="rect"/>
                              <a:solidFill>
                                <a:srgbClr val="FFFFFF"/>
                              </a:solidFill>
                              <a:ln w="635">
                                <a:solidFill>
                                  <a:srgbClr val="000000"/>
                                </a:solidFill>
                              </a:ln>
                            </wps:spPr>
                            <wps:txbx>
                              <w:txbxContent>
                                <w:p>
                                  <w:pPr>
                                    <w:pStyle w:val="BodyText2"/>
                                    <w:jc w:val="center"/>
                                    <w:rPr>
                                      <w:rFonts w:eastAsia="標楷體"/>
                                      <w:sz w:val="22"/>
                                      <w:szCs w:val="22"/>
                                    </w:rPr>
                                  </w:pPr>
                                  <w:r>
                                    <w:rPr>
                                      <w:rFonts w:eastAsia="標楷體"/>
                                      <w:sz w:val="22"/>
                                      <w:szCs w:val="22"/>
                                    </w:rPr>
                                    <w:t>依據法令簽辦</w:t>
                                  </w:r>
                                </w:p>
                              </w:txbxContent>
                            </wps:txbx>
                            <wps:bodyPr anchor="t" lIns="71755" tIns="45720" rIns="71755" bIns="71755">
                              <a:noAutofit/>
                            </wps:bodyPr>
                          </wps:wsp>
                        </a:graphicData>
                      </a:graphic>
                    </wp:anchor>
                  </w:drawing>
                </mc:Choice>
                <mc:Fallback>
                  <w:pict>
                    <v:rect fillcolor="#FFFFFF" strokecolor="#000000" strokeweight="0pt" style="position:absolute;rotation:0;width:90.2pt;height:24.5pt;mso-wrap-distance-left:9pt;mso-wrap-distance-right:9pt;mso-wrap-distance-top:0pt;mso-wrap-distance-bottom:0pt;margin-top:0.6pt;mso-position-vertical-relative:text;margin-left:189.55pt;mso-position-horizontal-relative:text">
                      <v:textbox inset="0.0784722222222222in,0.05in,0.0784722222222222in,0.0784722222222222in">
                        <w:txbxContent>
                          <w:p>
                            <w:pPr>
                              <w:pStyle w:val="BodyText2"/>
                              <w:jc w:val="center"/>
                              <w:rPr>
                                <w:rFonts w:eastAsia="標楷體"/>
                                <w:sz w:val="22"/>
                                <w:szCs w:val="22"/>
                              </w:rPr>
                            </w:pPr>
                            <w:r>
                              <w:rPr>
                                <w:rFonts w:eastAsia="標楷體"/>
                                <w:sz w:val="22"/>
                                <w:szCs w:val="22"/>
                              </w:rPr>
                              <w:t>依據法令簽辦</w:t>
                            </w:r>
                          </w:p>
                        </w:txbxContent>
                      </v:textbox>
                      <w10:wrap type="none"/>
                    </v:rect>
                  </w:pict>
                </mc:Fallback>
              </mc:AlternateContent>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8">
                      <wp:simplePos x="0" y="0"/>
                      <wp:positionH relativeFrom="column">
                        <wp:posOffset>2955925</wp:posOffset>
                      </wp:positionH>
                      <wp:positionV relativeFrom="paragraph">
                        <wp:posOffset>59055</wp:posOffset>
                      </wp:positionV>
                      <wp:extent cx="1905" cy="288925"/>
                      <wp:effectExtent l="0" t="0" r="0" b="0"/>
                      <wp:wrapNone/>
                      <wp:docPr id="16" name="形狀9"/>
                      <a:graphic xmlns:a="http://schemas.openxmlformats.org/drawingml/2006/main">
                        <a:graphicData uri="http://schemas.microsoft.com/office/word/2010/wordprocessingShape">
                          <wps:wsp>
                            <wps:cNvSpPr/>
                            <wps:spPr>
                              <a:xfrm flipH="1">
                                <a:off x="0" y="0"/>
                                <a:ext cx="1440" cy="28836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232.75pt,4.65pt" to="232.8pt,27.3pt" ID="形狀9" stroked="t" style="position:absolute;flip:x">
                      <v:stroke color="black" endarrow="block" endarrowwidth="medium" endarrowlength="medium" joinstyle="round" endcap="flat"/>
                      <v:fill o:detectmouseclick="t" on="false"/>
                      <w10:wrap type="none"/>
                    </v:line>
                  </w:pict>
                </mc:Fallback>
              </mc:AlternateContent>
            </w:r>
          </w:p>
          <w:p>
            <w:pPr>
              <w:pStyle w:val="Normal"/>
              <w:jc w:val="both"/>
              <w:rPr>
                <w:rFonts w:ascii="標楷體" w:hAnsi="標楷體" w:eastAsia="標楷體"/>
                <w:sz w:val="26"/>
              </w:rPr>
            </w:pPr>
            <w:r>
              <w:rPr>
                <w:rFonts w:eastAsia="標楷體" w:ascii="標楷體" w:hAnsi="標楷體"/>
                <w:sz w:val="26"/>
              </w:rPr>
            </w:r>
            <w:r>
              <mc:AlternateContent>
                <mc:Choice Requires="wps">
                  <w:drawing>
                    <wp:anchor behindDoc="0" distT="0" distB="0" distL="114300" distR="114300" simplePos="0" locked="0" layoutInCell="0" allowOverlap="1" relativeHeight="4">
                      <wp:simplePos x="0" y="0"/>
                      <wp:positionH relativeFrom="column">
                        <wp:posOffset>2453640</wp:posOffset>
                      </wp:positionH>
                      <wp:positionV relativeFrom="paragraph">
                        <wp:posOffset>157480</wp:posOffset>
                      </wp:positionV>
                      <wp:extent cx="1028700" cy="307340"/>
                      <wp:effectExtent l="0" t="0" r="0" b="0"/>
                      <wp:wrapNone/>
                      <wp:docPr id="17" name="8"/>
                      <a:graphic xmlns:a="http://schemas.openxmlformats.org/drawingml/2006/main">
                        <a:graphicData uri="http://schemas.microsoft.com/office/word/2010/wordprocessingShape">
                          <wps:wsp>
                            <wps:cNvSpPr txBox="1"/>
                            <wps:spPr>
                              <a:xfrm>
                                <a:off x="0" y="0"/>
                                <a:ext cx="1028700" cy="307340"/>
                              </a:xfrm>
                              <a:prstGeom prst="rect"/>
                              <a:solidFill>
                                <a:srgbClr val="FFFFFF"/>
                              </a:solidFill>
                              <a:ln w="635">
                                <a:solidFill>
                                  <a:srgbClr val="000000"/>
                                </a:solidFill>
                              </a:ln>
                            </wps:spPr>
                            <wps:txbx>
                              <w:txbxContent>
                                <w:p>
                                  <w:pPr>
                                    <w:pStyle w:val="BodyText2"/>
                                    <w:snapToGrid w:val="false"/>
                                    <w:jc w:val="center"/>
                                    <w:rPr>
                                      <w:rFonts w:eastAsia="標楷體"/>
                                      <w:sz w:val="22"/>
                                      <w:szCs w:val="22"/>
                                    </w:rPr>
                                  </w:pPr>
                                  <w:r>
                                    <w:rPr>
                                      <w:rFonts w:eastAsia="標楷體"/>
                                      <w:sz w:val="22"/>
                                      <w:szCs w:val="22"/>
                                    </w:rPr>
                                    <w:t>複核及核准</w:t>
                                  </w:r>
                                </w:p>
                              </w:txbxContent>
                            </wps:txbx>
                            <wps:bodyPr anchor="t" lIns="71755" tIns="45720" rIns="71755" bIns="71755">
                              <a:noAutofit/>
                            </wps:bodyPr>
                          </wps:wsp>
                        </a:graphicData>
                      </a:graphic>
                    </wp:anchor>
                  </w:drawing>
                </mc:Choice>
                <mc:Fallback>
                  <w:pict>
                    <v:rect fillcolor="#FFFFFF" strokecolor="#000000" strokeweight="0pt" style="position:absolute;rotation:0;width:81pt;height:24.2pt;mso-wrap-distance-left:9pt;mso-wrap-distance-right:9pt;mso-wrap-distance-top:0pt;mso-wrap-distance-bottom:0pt;margin-top:12.4pt;mso-position-vertical-relative:text;margin-left:193.2pt;mso-position-horizontal-relative:text">
                      <v:textbox inset="0.0784722222222222in,0.05in,0.0784722222222222in,0.0784722222222222in">
                        <w:txbxContent>
                          <w:p>
                            <w:pPr>
                              <w:pStyle w:val="BodyText2"/>
                              <w:snapToGrid w:val="false"/>
                              <w:jc w:val="center"/>
                              <w:rPr>
                                <w:rFonts w:eastAsia="標楷體"/>
                                <w:sz w:val="22"/>
                                <w:szCs w:val="22"/>
                              </w:rPr>
                            </w:pPr>
                            <w:r>
                              <w:rPr>
                                <w:rFonts w:eastAsia="標楷體"/>
                                <w:sz w:val="22"/>
                                <w:szCs w:val="22"/>
                              </w:rPr>
                              <w:t>複核及核准</w:t>
                            </w:r>
                          </w:p>
                        </w:txbxContent>
                      </v:textbox>
                      <w10:wrap type="none"/>
                    </v:rect>
                  </w:pict>
                </mc:Fallback>
              </mc:AlternateContent>
            </w:r>
          </w:p>
          <w:p>
            <w:pPr>
              <w:pStyle w:val="Normal"/>
              <w:jc w:val="both"/>
              <w:rPr>
                <w:rFonts w:ascii="標楷體" w:hAnsi="標楷體" w:eastAsia="標楷體"/>
                <w:sz w:val="26"/>
              </w:rPr>
            </w:pPr>
            <w:r>
              <w:rPr>
                <w:rFonts w:eastAsia="標楷體" w:ascii="標楷體" w:hAnsi="標楷體"/>
                <w:sz w:val="26"/>
              </w:rPr>
            </w:r>
          </w:p>
          <w:p>
            <w:pPr>
              <w:pStyle w:val="Normal"/>
              <w:jc w:val="both"/>
              <w:rPr>
                <w:rFonts w:ascii="標楷體" w:hAnsi="標楷體" w:eastAsia="標楷體"/>
                <w:sz w:val="26"/>
              </w:rPr>
            </w:pPr>
            <w:r>
              <w:rPr>
                <w:rFonts w:eastAsia="標楷體" w:ascii="標楷體" w:hAnsi="標楷體"/>
                <w:sz w:val="26"/>
              </w:rPr>
              <mc:AlternateContent>
                <mc:Choice Requires="wps">
                  <w:drawing>
                    <wp:anchor behindDoc="1" distT="0" distB="0" distL="114300" distR="114300" simplePos="0" locked="0" layoutInCell="0" allowOverlap="1" relativeHeight="21">
                      <wp:simplePos x="0" y="0"/>
                      <wp:positionH relativeFrom="column">
                        <wp:posOffset>2955925</wp:posOffset>
                      </wp:positionH>
                      <wp:positionV relativeFrom="paragraph">
                        <wp:posOffset>1270</wp:posOffset>
                      </wp:positionV>
                      <wp:extent cx="635" cy="286385"/>
                      <wp:effectExtent l="0" t="0" r="0" b="0"/>
                      <wp:wrapNone/>
                      <wp:docPr id="18" name="形狀10"/>
                      <a:graphic xmlns:a="http://schemas.openxmlformats.org/drawingml/2006/main">
                        <a:graphicData uri="http://schemas.microsoft.com/office/word/2010/wordprocessingShape">
                          <wps:wsp>
                            <wps:cNvSpPr/>
                            <wps:spPr>
                              <a:xfrm>
                                <a:off x="0" y="0"/>
                                <a:ext cx="0" cy="285840"/>
                              </a:xfrm>
                              <a:prstGeom prst="line">
                                <a:avLst/>
                              </a:prstGeom>
                              <a:ln w="0">
                                <a:solidFill>
                                  <a:srgbClr val="000000"/>
                                </a:solidFill>
                                <a:tailEnd len="med" type="triangle" w="med"/>
                              </a:ln>
                            </wps:spPr>
                            <wps:style>
                              <a:lnRef idx="0"/>
                              <a:fillRef idx="0"/>
                              <a:effectRef idx="0"/>
                              <a:fontRef idx="minor"/>
                            </wps:style>
                            <wps:bodyPr/>
                          </wps:wsp>
                        </a:graphicData>
                      </a:graphic>
                    </wp:anchor>
                  </w:drawing>
                </mc:Choice>
                <mc:Fallback>
                  <w:pict>
                    <v:line id="shape_0" from="232.75pt,0.1pt" to="232.75pt,22.55pt" ID="形狀10" stroked="t" style="position:absolute">
                      <v:stroke color="black" endarrow="block" endarrowwidth="medium" endarrowlength="medium" joinstyle="round" endcap="flat"/>
                      <v:fill o:detectmouseclick="t" on="false"/>
                      <w10:wrap type="none"/>
                    </v:line>
                  </w:pict>
                </mc:Fallback>
              </mc:AlternateContent>
            </w:r>
          </w:p>
          <w:p>
            <w:pPr>
              <w:pStyle w:val="Normal"/>
              <w:jc w:val="both"/>
              <w:rPr>
                <w:rFonts w:ascii="標楷體" w:hAnsi="標楷體" w:eastAsia="標楷體"/>
                <w:sz w:val="26"/>
              </w:rPr>
            </w:pPr>
            <w:r>
              <w:rPr>
                <w:rFonts w:eastAsia="標楷體" w:ascii="標楷體" w:hAnsi="標楷體"/>
                <w:sz w:val="26"/>
              </w:rPr>
            </w:r>
            <w:r>
              <mc:AlternateContent>
                <mc:Choice Requires="wps">
                  <w:drawing>
                    <wp:anchor behindDoc="0" distT="0" distB="0" distL="114300" distR="114300" simplePos="0" locked="0" layoutInCell="0" allowOverlap="1" relativeHeight="5">
                      <wp:simplePos x="0" y="0"/>
                      <wp:positionH relativeFrom="column">
                        <wp:posOffset>2396490</wp:posOffset>
                      </wp:positionH>
                      <wp:positionV relativeFrom="paragraph">
                        <wp:posOffset>88900</wp:posOffset>
                      </wp:positionV>
                      <wp:extent cx="1172845" cy="342265"/>
                      <wp:effectExtent l="0" t="0" r="0" b="0"/>
                      <wp:wrapNone/>
                      <wp:docPr id="19" name="9"/>
                      <a:graphic xmlns:a="http://schemas.openxmlformats.org/drawingml/2006/main">
                        <a:graphicData uri="http://schemas.microsoft.com/office/word/2010/wordprocessingShape">
                          <wps:wsp>
                            <wps:cNvSpPr txBox="1"/>
                            <wps:spPr>
                              <a:xfrm>
                                <a:off x="0" y="0"/>
                                <a:ext cx="1172845" cy="342265"/>
                              </a:xfrm>
                              <a:prstGeom prst="rect"/>
                              <a:solidFill>
                                <a:srgbClr val="FFFFFF"/>
                              </a:solidFill>
                              <a:ln w="635">
                                <a:solidFill>
                                  <a:srgbClr val="000000"/>
                                </a:solidFill>
                              </a:ln>
                            </wps:spPr>
                            <wps:txbx>
                              <w:txbxContent>
                                <w:p>
                                  <w:pPr>
                                    <w:pStyle w:val="BodyText2"/>
                                    <w:snapToGrid w:val="false"/>
                                    <w:spacing w:lineRule="exact" w:line="360"/>
                                    <w:jc w:val="center"/>
                                    <w:rPr>
                                      <w:rFonts w:eastAsia="標楷體"/>
                                      <w:sz w:val="22"/>
                                      <w:szCs w:val="22"/>
                                    </w:rPr>
                                  </w:pPr>
                                  <w:r>
                                    <w:rPr>
                                      <w:rFonts w:eastAsia="標楷體"/>
                                      <w:sz w:val="22"/>
                                      <w:szCs w:val="22"/>
                                    </w:rPr>
                                    <w:t>更正報單資料</w:t>
                                  </w:r>
                                </w:p>
                              </w:txbxContent>
                            </wps:txbx>
                            <wps:bodyPr anchor="t" lIns="71755" tIns="45720" rIns="71755" bIns="71755">
                              <a:noAutofit/>
                            </wps:bodyPr>
                          </wps:wsp>
                        </a:graphicData>
                      </a:graphic>
                    </wp:anchor>
                  </w:drawing>
                </mc:Choice>
                <mc:Fallback>
                  <w:pict>
                    <v:rect fillcolor="#FFFFFF" strokecolor="#000000" strokeweight="0pt" style="position:absolute;rotation:0;width:92.35pt;height:26.95pt;mso-wrap-distance-left:9pt;mso-wrap-distance-right:9pt;mso-wrap-distance-top:0pt;mso-wrap-distance-bottom:0pt;margin-top:7pt;mso-position-vertical-relative:text;margin-left:188.7pt;mso-position-horizontal-relative:text">
                      <v:textbox inset="0.0784722222222222in,0.05in,0.0784722222222222in,0.0784722222222222in">
                        <w:txbxContent>
                          <w:p>
                            <w:pPr>
                              <w:pStyle w:val="BodyText2"/>
                              <w:snapToGrid w:val="false"/>
                              <w:spacing w:lineRule="exact" w:line="360"/>
                              <w:jc w:val="center"/>
                              <w:rPr>
                                <w:rFonts w:eastAsia="標楷體"/>
                                <w:sz w:val="22"/>
                                <w:szCs w:val="22"/>
                              </w:rPr>
                            </w:pPr>
                            <w:r>
                              <w:rPr>
                                <w:rFonts w:eastAsia="標楷體"/>
                                <w:sz w:val="22"/>
                                <w:szCs w:val="22"/>
                              </w:rPr>
                              <w:t>更正報單資料</w:t>
                            </w:r>
                          </w:p>
                        </w:txbxContent>
                      </v:textbox>
                      <w10:wrap type="none"/>
                    </v:rect>
                  </w:pict>
                </mc:Fallback>
              </mc:AlternateContent>
            </w:r>
          </w:p>
          <w:p>
            <w:pPr>
              <w:pStyle w:val="Normal"/>
              <w:jc w:val="both"/>
              <w:rPr>
                <w:rFonts w:ascii="標楷體" w:hAnsi="標楷體" w:eastAsia="標楷體"/>
                <w:sz w:val="26"/>
              </w:rPr>
            </w:pPr>
            <w:r>
              <w:rPr>
                <w:rFonts w:eastAsia="標楷體" w:ascii="標楷體" w:hAnsi="標楷體"/>
                <w:sz w:val="26"/>
              </w:rPr>
            </w:r>
          </w:p>
          <w:p>
            <w:pPr>
              <w:pStyle w:val="Normal"/>
              <w:jc w:val="both"/>
              <w:rPr>
                <w:rFonts w:ascii="標楷體" w:hAnsi="標楷體" w:eastAsia="標楷體"/>
                <w:b/>
                <w:b/>
                <w:bCs/>
                <w:sz w:val="26"/>
              </w:rPr>
            </w:pPr>
            <w:r>
              <w:rPr>
                <w:rFonts w:eastAsia="標楷體" w:ascii="標楷體" w:hAnsi="標楷體"/>
                <w:b/>
                <w:bCs/>
                <w:sz w:val="26"/>
              </w:rPr>
              <mc:AlternateContent>
                <mc:Choice Requires="wps">
                  <w:drawing>
                    <wp:anchor behindDoc="1" distT="0" distB="0" distL="114300" distR="114300" simplePos="0" locked="0" layoutInCell="0" allowOverlap="1" relativeHeight="17">
                      <wp:simplePos x="0" y="0"/>
                      <wp:positionH relativeFrom="column">
                        <wp:posOffset>4062095</wp:posOffset>
                      </wp:positionH>
                      <wp:positionV relativeFrom="paragraph">
                        <wp:posOffset>110490</wp:posOffset>
                      </wp:positionV>
                      <wp:extent cx="457835" cy="635"/>
                      <wp:effectExtent l="0" t="0" r="0" b="0"/>
                      <wp:wrapNone/>
                      <wp:docPr id="20" name="形狀11"/>
                      <a:graphic xmlns:a="http://schemas.openxmlformats.org/drawingml/2006/main">
                        <a:graphicData uri="http://schemas.microsoft.com/office/word/2010/wordprocessingShape">
                          <wps:wsp>
                            <wps:cNvSpPr/>
                            <wps:spPr>
                              <a:xfrm>
                                <a:off x="0" y="0"/>
                                <a:ext cx="457200" cy="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19.85pt,8.7pt" to="355.8pt,8.7pt" ID="形狀11" stroked="t" style="position:absolute">
                      <v:stroke color="black" joinstyle="round" endcap="flat"/>
                      <v:fill o:detectmouseclick="t" on="false"/>
                      <w10:wrap type="none"/>
                    </v:line>
                  </w:pict>
                </mc:Fallback>
              </mc:AlternateContent>
            </w:r>
          </w:p>
        </w:tc>
      </w:tr>
      <w:tr>
        <w:trPr>
          <w:trHeight w:val="3648" w:hRule="atLeast"/>
        </w:trPr>
        <w:tc>
          <w:tcPr>
            <w:tcW w:w="8476" w:type="dxa"/>
            <w:tcBorders>
              <w:top w:val="single" w:sz="4" w:space="0" w:color="00000A"/>
              <w:left w:val="single" w:sz="4" w:space="0" w:color="00000A"/>
              <w:bottom w:val="single" w:sz="4" w:space="0" w:color="00000A"/>
              <w:right w:val="single" w:sz="4" w:space="0" w:color="00000A"/>
            </w:tcBorders>
          </w:tcPr>
          <w:p>
            <w:pPr>
              <w:pStyle w:val="Normal"/>
              <w:snapToGrid w:val="false"/>
              <w:spacing w:lineRule="exact" w:line="340"/>
              <w:jc w:val="both"/>
              <w:rPr>
                <w:rFonts w:ascii="標楷體" w:hAnsi="標楷體" w:eastAsia="標楷體"/>
                <w:sz w:val="26"/>
                <w:szCs w:val="26"/>
              </w:rPr>
            </w:pPr>
            <w:r>
              <w:rPr>
                <w:rFonts w:ascii="標楷體" w:hAnsi="標楷體" w:eastAsia="標楷體"/>
                <w:sz w:val="26"/>
                <w:szCs w:val="26"/>
              </w:rPr>
              <w:t>二、注意事項：</w:t>
            </w:r>
          </w:p>
          <w:p>
            <w:pPr>
              <w:pStyle w:val="NormalWeb"/>
              <w:snapToGrid w:val="false"/>
              <w:spacing w:lineRule="exact" w:line="340" w:before="0" w:after="0"/>
              <w:ind w:left="122" w:right="0" w:hanging="122"/>
              <w:jc w:val="both"/>
              <w:rPr/>
            </w:pPr>
            <w:r>
              <w:rPr>
                <w:rFonts w:ascii="標楷體" w:hAnsi="標楷體" w:eastAsia="標楷體"/>
                <w:sz w:val="26"/>
                <w:szCs w:val="26"/>
              </w:rPr>
              <w:t xml:space="preserve"> </w:t>
            </w:r>
            <w:r>
              <w:rPr>
                <w:rFonts w:ascii="標楷體" w:hAnsi="標楷體" w:eastAsia="標楷體"/>
                <w:sz w:val="26"/>
                <w:szCs w:val="26"/>
              </w:rPr>
              <w:t>財政部</w:t>
            </w:r>
            <w:r>
              <w:rPr>
                <w:rFonts w:eastAsia="標楷體" w:ascii="標楷體" w:hAnsi="標楷體"/>
                <w:sz w:val="26"/>
                <w:szCs w:val="26"/>
              </w:rPr>
              <w:t>113</w:t>
            </w:r>
            <w:r>
              <w:rPr>
                <w:rFonts w:ascii="標楷體" w:hAnsi="標楷體" w:eastAsia="標楷體"/>
                <w:sz w:val="26"/>
                <w:szCs w:val="26"/>
              </w:rPr>
              <w:t>年</w:t>
            </w:r>
            <w:r>
              <w:rPr>
                <w:rFonts w:eastAsia="標楷體" w:ascii="標楷體" w:hAnsi="標楷體"/>
                <w:sz w:val="26"/>
                <w:szCs w:val="26"/>
              </w:rPr>
              <w:t>4</w:t>
            </w:r>
            <w:r>
              <w:rPr>
                <w:rFonts w:ascii="標楷體" w:hAnsi="標楷體" w:eastAsia="標楷體"/>
                <w:sz w:val="26"/>
                <w:szCs w:val="26"/>
              </w:rPr>
              <w:t>月</w:t>
            </w:r>
            <w:r>
              <w:rPr>
                <w:rFonts w:eastAsia="標楷體" w:ascii="標楷體" w:hAnsi="標楷體"/>
                <w:sz w:val="26"/>
                <w:szCs w:val="26"/>
              </w:rPr>
              <w:t>10</w:t>
            </w:r>
            <w:r>
              <w:rPr>
                <w:rFonts w:ascii="標楷體" w:hAnsi="標楷體" w:eastAsia="標楷體"/>
                <w:sz w:val="26"/>
                <w:szCs w:val="26"/>
              </w:rPr>
              <w:t>日台財關字第</w:t>
            </w:r>
            <w:r>
              <w:rPr>
                <w:rFonts w:eastAsia="標楷體" w:ascii="標楷體" w:hAnsi="標楷體"/>
                <w:sz w:val="26"/>
                <w:szCs w:val="26"/>
              </w:rPr>
              <w:t>1131009164</w:t>
            </w:r>
            <w:r>
              <w:rPr>
                <w:rFonts w:ascii="標楷體" w:hAnsi="標楷體" w:eastAsia="標楷體"/>
                <w:sz w:val="26"/>
                <w:szCs w:val="26"/>
              </w:rPr>
              <w:t>號令修正發布「進出口報單申報事項更正作業辦法」</w:t>
            </w:r>
            <w:r>
              <w:rPr>
                <w:rFonts w:ascii="標楷體" w:hAnsi="標楷體" w:eastAsia="標楷體"/>
                <w:spacing w:val="12"/>
                <w:sz w:val="26"/>
                <w:szCs w:val="26"/>
              </w:rPr>
              <w:t>貨物輸出人或報關業者於貨物放行後，發現報單申報錯誤者，除有下列各款情形之一外，應於</w:t>
            </w:r>
            <w:r>
              <w:rPr>
                <w:rFonts w:eastAsia="標楷體" w:ascii="標楷體" w:hAnsi="標楷體"/>
                <w:spacing w:val="12"/>
                <w:sz w:val="26"/>
                <w:szCs w:val="26"/>
              </w:rPr>
              <w:t>6</w:t>
            </w:r>
            <w:r>
              <w:rPr>
                <w:rFonts w:ascii="標楷體" w:hAnsi="標楷體" w:eastAsia="標楷體"/>
                <w:spacing w:val="12"/>
                <w:sz w:val="26"/>
                <w:szCs w:val="26"/>
              </w:rPr>
              <w:t>個月內申請更正，逾期不予受理：</w:t>
            </w:r>
            <w:r>
              <w:rPr>
                <w:rFonts w:eastAsia="標楷體" w:ascii="標楷體" w:hAnsi="標楷體"/>
                <w:spacing w:val="12"/>
                <w:sz w:val="26"/>
                <w:szCs w:val="26"/>
              </w:rPr>
              <w:t>(</w:t>
            </w:r>
            <w:r>
              <w:rPr>
                <w:rFonts w:ascii="標楷體" w:hAnsi="標楷體" w:eastAsia="標楷體"/>
                <w:spacing w:val="12"/>
                <w:sz w:val="26"/>
                <w:szCs w:val="26"/>
              </w:rPr>
              <w:t>第</w:t>
            </w:r>
            <w:r>
              <w:rPr>
                <w:rFonts w:eastAsia="標楷體" w:ascii="標楷體" w:hAnsi="標楷體"/>
                <w:spacing w:val="12"/>
                <w:sz w:val="26"/>
                <w:szCs w:val="26"/>
              </w:rPr>
              <w:t>8</w:t>
            </w:r>
            <w:r>
              <w:rPr>
                <w:rFonts w:ascii="標楷體" w:hAnsi="標楷體" w:eastAsia="標楷體"/>
                <w:spacing w:val="12"/>
                <w:sz w:val="26"/>
                <w:szCs w:val="26"/>
              </w:rPr>
              <w:t>條</w:t>
            </w:r>
            <w:r>
              <w:rPr>
                <w:rFonts w:eastAsia="標楷體" w:ascii="標楷體" w:hAnsi="標楷體"/>
                <w:spacing w:val="12"/>
                <w:sz w:val="26"/>
                <w:szCs w:val="26"/>
              </w:rPr>
              <w:t>)</w:t>
            </w:r>
          </w:p>
          <w:p>
            <w:pPr>
              <w:pStyle w:val="NormalWeb"/>
              <w:snapToGrid w:val="false"/>
              <w:spacing w:lineRule="exact" w:line="340" w:before="0" w:after="0"/>
              <w:jc w:val="both"/>
              <w:rPr>
                <w:rFonts w:ascii="標楷體" w:hAnsi="標楷體" w:eastAsia="標楷體"/>
                <w:spacing w:val="12"/>
                <w:sz w:val="26"/>
                <w:szCs w:val="26"/>
              </w:rPr>
            </w:pPr>
            <w:r>
              <w:rPr>
                <w:rFonts w:ascii="標楷體" w:hAnsi="標楷體" w:eastAsia="標楷體"/>
                <w:spacing w:val="12"/>
                <w:sz w:val="26"/>
                <w:szCs w:val="26"/>
              </w:rPr>
              <w:t xml:space="preserve"> </w:t>
            </w:r>
            <w:r>
              <w:rPr>
                <w:rFonts w:eastAsia="標楷體" w:ascii="標楷體" w:hAnsi="標楷體"/>
                <w:spacing w:val="12"/>
                <w:sz w:val="26"/>
                <w:szCs w:val="26"/>
              </w:rPr>
              <w:t>1.</w:t>
            </w:r>
            <w:r>
              <w:rPr>
                <w:rFonts w:ascii="標楷體" w:hAnsi="標楷體" w:eastAsia="標楷體"/>
                <w:spacing w:val="12"/>
                <w:sz w:val="26"/>
                <w:szCs w:val="26"/>
              </w:rPr>
              <w:t>持有簽證機關核准之輸出許可證修改申請書</w:t>
            </w:r>
            <w:r>
              <w:rPr>
                <w:rFonts w:ascii="標楷體" w:hAnsi="標楷體" w:cs="新細明體" w:eastAsia="標楷體"/>
                <w:spacing w:val="12"/>
                <w:sz w:val="26"/>
                <w:szCs w:val="26"/>
              </w:rPr>
              <w:t>。</w:t>
            </w:r>
          </w:p>
          <w:p>
            <w:pPr>
              <w:pStyle w:val="NormalWeb"/>
              <w:snapToGrid w:val="false"/>
              <w:spacing w:lineRule="exact" w:line="340" w:before="0" w:after="0"/>
              <w:ind w:left="398" w:right="0" w:hanging="398"/>
              <w:jc w:val="both"/>
              <w:rPr>
                <w:rFonts w:ascii="標楷體" w:hAnsi="標楷體" w:eastAsia="標楷體"/>
                <w:spacing w:val="12"/>
                <w:sz w:val="26"/>
                <w:szCs w:val="26"/>
              </w:rPr>
            </w:pPr>
            <w:r>
              <w:rPr>
                <w:rFonts w:ascii="標楷體" w:hAnsi="標楷體" w:eastAsia="標楷體"/>
                <w:spacing w:val="12"/>
                <w:sz w:val="26"/>
                <w:szCs w:val="26"/>
              </w:rPr>
              <w:t xml:space="preserve"> </w:t>
            </w:r>
            <w:r>
              <w:rPr>
                <w:rFonts w:eastAsia="標楷體" w:ascii="標楷體" w:hAnsi="標楷體"/>
                <w:spacing w:val="12"/>
                <w:sz w:val="26"/>
                <w:szCs w:val="26"/>
              </w:rPr>
              <w:t>2.</w:t>
            </w:r>
            <w:r>
              <w:rPr>
                <w:rFonts w:ascii="標楷體" w:hAnsi="標楷體" w:eastAsia="標楷體"/>
                <w:spacing w:val="12"/>
                <w:sz w:val="26"/>
                <w:szCs w:val="26"/>
              </w:rPr>
              <w:t>稅捐稽徵機關查核發現出口報單資料有誤或營業人申請更正零稅率銷售額等，經稽徵機關認為有必要更正出口報單，而持有稅捐稽徵機關出具之證明文件。</w:t>
            </w:r>
          </w:p>
          <w:p>
            <w:pPr>
              <w:pStyle w:val="NormalWeb"/>
              <w:snapToGrid w:val="false"/>
              <w:spacing w:lineRule="exact" w:line="340" w:before="0" w:after="0"/>
              <w:ind w:left="398" w:right="0" w:hanging="398"/>
              <w:jc w:val="both"/>
              <w:rPr/>
            </w:pPr>
            <w:r>
              <w:rPr>
                <w:rFonts w:ascii="標楷體" w:hAnsi="標楷體" w:eastAsia="標楷體"/>
                <w:spacing w:val="12"/>
                <w:sz w:val="26"/>
                <w:szCs w:val="26"/>
              </w:rPr>
              <w:t xml:space="preserve"> </w:t>
            </w:r>
            <w:r>
              <w:rPr>
                <w:rFonts w:eastAsia="標楷體" w:ascii="標楷體" w:hAnsi="標楷體"/>
                <w:spacing w:val="12"/>
                <w:sz w:val="26"/>
                <w:szCs w:val="26"/>
              </w:rPr>
              <w:t>3.</w:t>
            </w:r>
            <w:r>
              <w:rPr>
                <w:rFonts w:ascii="標楷體" w:hAnsi="標楷體" w:eastAsia="標楷體"/>
                <w:spacing w:val="12"/>
                <w:sz w:val="26"/>
                <w:szCs w:val="26"/>
              </w:rPr>
              <w:t>情況特殊並檢具證明文件經海關查核屬實。</w:t>
            </w:r>
            <w:r>
              <w:rPr>
                <w:rFonts w:eastAsia="標楷體" w:ascii="標楷體" w:hAnsi="標楷體"/>
                <w:sz w:val="26"/>
                <w:szCs w:val="26"/>
              </w:rPr>
              <w:br/>
            </w:r>
            <w:r>
              <w:rPr>
                <w:rFonts w:ascii="標楷體" w:hAnsi="標楷體" w:eastAsia="標楷體"/>
                <w:spacing w:val="12"/>
                <w:sz w:val="26"/>
                <w:szCs w:val="26"/>
              </w:rPr>
              <w:t>前項</w:t>
            </w:r>
            <w:r>
              <w:rPr>
                <w:rFonts w:eastAsia="標楷體" w:ascii="標楷體" w:hAnsi="標楷體"/>
                <w:spacing w:val="12"/>
                <w:sz w:val="26"/>
                <w:szCs w:val="26"/>
              </w:rPr>
              <w:t>6</w:t>
            </w:r>
            <w:r>
              <w:rPr>
                <w:rFonts w:ascii="標楷體" w:hAnsi="標楷體" w:eastAsia="標楷體"/>
                <w:spacing w:val="12"/>
                <w:sz w:val="26"/>
                <w:szCs w:val="26"/>
              </w:rPr>
              <w:t>個月期限之計算，自海關第一次核發出口報單副本沖退原料稅用聯之翌日起算；未申請核發出口報單副本沖退原料稅用聯者，自出口放行之翌日起算。</w:t>
            </w:r>
          </w:p>
        </w:tc>
      </w:tr>
      <w:tr>
        <w:trPr>
          <w:trHeight w:val="554" w:hRule="atLeast"/>
        </w:trPr>
        <w:tc>
          <w:tcPr>
            <w:tcW w:w="8476" w:type="dxa"/>
            <w:tcBorders>
              <w:top w:val="single" w:sz="4" w:space="0" w:color="00000A"/>
              <w:left w:val="single" w:sz="4" w:space="0" w:color="00000A"/>
              <w:bottom w:val="single" w:sz="4" w:space="0" w:color="00000A"/>
              <w:right w:val="single" w:sz="4" w:space="0" w:color="00000A"/>
            </w:tcBorders>
            <w:vAlign w:val="center"/>
          </w:tcPr>
          <w:p>
            <w:pPr>
              <w:pStyle w:val="Normal"/>
              <w:snapToGrid w:val="false"/>
              <w:spacing w:lineRule="exact" w:line="340"/>
              <w:jc w:val="both"/>
              <w:rPr/>
            </w:pPr>
            <w:r>
              <w:rPr>
                <w:rFonts w:eastAsia="標楷體"/>
              </w:rPr>
              <w:t xml:space="preserve"> </w:t>
            </w:r>
            <w:r>
              <w:rPr>
                <w:rFonts w:ascii="標楷體" w:hAnsi="標楷體" w:eastAsia="標楷體"/>
                <w:sz w:val="26"/>
                <w:szCs w:val="26"/>
              </w:rPr>
              <w:t>辦理單位：業務二組                電話：</w:t>
            </w:r>
            <w:r>
              <w:rPr>
                <w:rFonts w:eastAsia="標楷體" w:ascii="標楷體" w:hAnsi="標楷體"/>
                <w:sz w:val="26"/>
                <w:szCs w:val="26"/>
              </w:rPr>
              <w:t>04-26565101</w:t>
            </w:r>
            <w:r>
              <w:rPr>
                <w:rFonts w:ascii="標楷體" w:hAnsi="標楷體" w:eastAsia="標楷體"/>
                <w:sz w:val="26"/>
                <w:szCs w:val="26"/>
              </w:rPr>
              <w:t>分機</w:t>
            </w:r>
            <w:r>
              <w:rPr>
                <w:rFonts w:eastAsia="標楷體" w:ascii="標楷體" w:hAnsi="標楷體"/>
                <w:sz w:val="26"/>
                <w:szCs w:val="26"/>
              </w:rPr>
              <w:t xml:space="preserve">110                             </w:t>
            </w:r>
          </w:p>
        </w:tc>
      </w:tr>
    </w:tbl>
    <w:p>
      <w:pPr>
        <w:pStyle w:val="Normal"/>
        <w:rPr/>
      </w:pPr>
      <w:r>
        <w:rPr/>
      </w:r>
    </w:p>
    <w:sectPr>
      <w:type w:val="nextPage"/>
      <w:pgSz w:w="11906" w:h="16838"/>
      <w:pgMar w:left="1800" w:right="1800" w:gutter="0" w:header="0" w:top="1276" w:footer="0" w:bottom="144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Liberation Sans">
    <w:altName w:val="Arial"/>
    <w:charset w:val="88"/>
    <w:family w:val="swiss"/>
    <w:pitch w:val="variable"/>
  </w:font>
  <w:font w:name="新細明體">
    <w:charset w:val="88"/>
    <w:family w:val="roman"/>
    <w:pitch w:val="variable"/>
  </w:font>
  <w:font w:name="標楷體">
    <w:charset w:val="88"/>
    <w:family w:val="roman"/>
    <w:pitch w:val="variable"/>
  </w:font>
</w:fonts>
</file>

<file path=word/settings.xml><?xml version="1.0" encoding="utf-8"?>
<w:settings xmlns:w="http://schemas.openxmlformats.org/wordprocessingml/2006/main">
  <w:zoom w:percent="71"/>
  <w:embedSystemFonts/>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kern w:val="2"/>
        <w:sz w:val="24"/>
        <w:lang w:val="en-US" w:eastAsia="zh-TW" w:bidi="ar-SA"/>
      </w:rPr>
    </w:rPrDefault>
    <w:pPrDefault>
      <w:pPr>
        <w:suppressAutoHyphens w:val="true"/>
      </w:pPr>
    </w:pPrDefault>
  </w:docDefaults>
  <w:style w:type="paragraph" w:styleId="Normal">
    <w:name w:val="Normal"/>
    <w:qFormat/>
    <w:pPr>
      <w:widowControl w:val="false"/>
      <w:kinsoku w:val="true"/>
      <w:overflowPunct w:val="true"/>
      <w:autoSpaceDE w:val="true"/>
      <w:bidi w:val="0"/>
      <w:jc w:val="left"/>
    </w:pPr>
    <w:rPr>
      <w:rFonts w:ascii="Times New Roman" w:hAnsi="Times New Roman" w:eastAsia="新細明體" w:cs="Times New Roman"/>
      <w:color w:val="auto"/>
      <w:kern w:val="2"/>
      <w:sz w:val="24"/>
      <w:szCs w:val="24"/>
      <w:lang w:val="en-US" w:eastAsia="zh-TW" w:bidi="ar-SA"/>
    </w:rPr>
  </w:style>
  <w:style w:type="character" w:styleId="DefaultParagraphFont">
    <w:name w:val="Default Paragraph Font"/>
    <w:qFormat/>
    <w:rPr/>
  </w:style>
  <w:style w:type="character" w:styleId="Style14">
    <w:name w:val="頁首 字元"/>
    <w:basedOn w:val="DefaultParagraphFont"/>
    <w:qFormat/>
    <w:rPr>
      <w:kern w:val="2"/>
    </w:rPr>
  </w:style>
  <w:style w:type="character" w:styleId="Style15">
    <w:name w:val="頁尾 字元"/>
    <w:basedOn w:val="DefaultParagraphFont"/>
    <w:qFormat/>
    <w:rPr>
      <w:kern w:val="2"/>
    </w:rPr>
  </w:style>
  <w:style w:type="paragraph" w:styleId="Style16">
    <w:name w:val="標題"/>
    <w:basedOn w:val="Normal"/>
    <w:next w:val="Style17"/>
    <w:qFormat/>
    <w:pPr>
      <w:keepNext w:val="true"/>
      <w:spacing w:before="240" w:after="120"/>
    </w:pPr>
    <w:rPr>
      <w:rFonts w:ascii="Liberation Sans" w:hAnsi="Liberation Sans" w:eastAsia="微軟正黑體" w:cs="Arial"/>
      <w:sz w:val="28"/>
      <w:szCs w:val="28"/>
    </w:rPr>
  </w:style>
  <w:style w:type="paragraph" w:styleId="Style17">
    <w:name w:val="Body Text"/>
    <w:basedOn w:val="Normal"/>
    <w:pPr/>
    <w:rPr>
      <w:sz w:val="18"/>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索引"/>
    <w:basedOn w:val="Normal"/>
    <w:qFormat/>
    <w:pPr>
      <w:suppressLineNumbers/>
    </w:pPr>
    <w:rPr>
      <w:rFonts w:cs="Arial"/>
    </w:rPr>
  </w:style>
  <w:style w:type="paragraph" w:styleId="BodyText2">
    <w:name w:val="Body Text 2"/>
    <w:basedOn w:val="Normal"/>
    <w:qFormat/>
    <w:pPr/>
    <w:rPr>
      <w:sz w:val="16"/>
    </w:rPr>
  </w:style>
  <w:style w:type="paragraph" w:styleId="NormalWeb">
    <w:name w:val="Normal (Web)"/>
    <w:basedOn w:val="Normal"/>
    <w:qFormat/>
    <w:pPr>
      <w:widowControl/>
      <w:spacing w:before="280" w:after="280"/>
    </w:pPr>
    <w:rPr>
      <w:rFonts w:ascii="新細明體" w:hAnsi="新細明體" w:cs="新細明體"/>
      <w:kern w:val="0"/>
    </w:rPr>
  </w:style>
  <w:style w:type="paragraph" w:styleId="Style21">
    <w:name w:val="頁首與頁尾"/>
    <w:basedOn w:val="Normal"/>
    <w:qFormat/>
    <w:pPr/>
    <w:rPr/>
  </w:style>
  <w:style w:type="paragraph" w:styleId="Style22">
    <w:name w:val="Header"/>
    <w:basedOn w:val="Normal"/>
    <w:pPr>
      <w:tabs>
        <w:tab w:val="clear" w:pos="480"/>
        <w:tab w:val="center" w:pos="4153" w:leader="none"/>
        <w:tab w:val="right" w:pos="8306" w:leader="none"/>
      </w:tabs>
      <w:snapToGrid w:val="false"/>
    </w:pPr>
    <w:rPr>
      <w:sz w:val="20"/>
      <w:szCs w:val="20"/>
    </w:rPr>
  </w:style>
  <w:style w:type="paragraph" w:styleId="Style23">
    <w:name w:val="Footer"/>
    <w:basedOn w:val="Normal"/>
    <w:pPr>
      <w:tabs>
        <w:tab w:val="clear" w:pos="480"/>
        <w:tab w:val="center" w:pos="4153" w:leader="none"/>
        <w:tab w:val="right" w:pos="8306" w:leader="none"/>
      </w:tabs>
      <w:snapToGrid w:val="false"/>
    </w:pPr>
    <w:rPr>
      <w:sz w:val="20"/>
      <w:szCs w:val="20"/>
    </w:rPr>
  </w:style>
  <w:style w:type="paragraph" w:styleId="Style24">
    <w:name w:val="外框內容"/>
    <w:basedOn w:val="Normal"/>
    <w:qFormat/>
    <w:pPr/>
    <w:rPr/>
  </w:style>
  <w:style w:type="paragraph" w:styleId="Style25">
    <w:name w:val="表格內容"/>
    <w:basedOn w:val="Normal"/>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Manager>財政部</Manager>
  <TotalTime>42</TotalTime>
  <Application>MODA_ODF_Application_Tools_3.5.4/3.5.4$Windows_X86_64 LibreOffice_project/26197fec677a214f4a49adfe2c31ece3e6a76cc0</Application>
  <AppVersion>15.0000</AppVersion>
  <Pages>1</Pages>
  <Words>438</Words>
  <Characters>467</Characters>
  <CharactersWithSpaces>521</CharactersWithSpaces>
  <Paragraphs>21</Paragraphs>
  <Company>307510100D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2018-05-31T08:05:00Z</dcterms:created>
  <dc:creator>關務署基隆關</dc:creator>
  <dc:description>C1出口報單申報事項更正申請</dc:description>
  <cp:keywords>公共資訊 公共資訊</cp:keywords>
  <dc:language>zh-TW</dc:language>
  <cp:lastModifiedBy/>
  <cp:lastPrinted>2025-05-15T11:29:21Z</cp:lastPrinted>
  <dcterms:modified xsi:type="dcterms:W3CDTF">2025-05-15T11:29:04Z</dcterms:modified>
  <cp:revision>10</cp:revision>
  <dc:subject>C1出口報單申報事項更正申請</dc:subject>
  <dc:title>C1出口報單申報事項更正申請</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y fmtid="{D5CDD505-2E9C-101B-9397-08002B2CF9AE}" pid="6" name="category">
    <vt:lpwstr>I00</vt:lpwstr>
  </property>
</Properties>
</file>