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7A" w:rsidRPr="00E1217A" w:rsidRDefault="00E1217A" w:rsidP="00E1217A">
      <w:pPr>
        <w:widowControl/>
        <w:spacing w:before="100" w:beforeAutospacing="1" w:after="100" w:afterAutospacing="1" w:line="310" w:lineRule="atLeast"/>
        <w:rPr>
          <w:rFonts w:ascii="新細明體" w:hAnsi="新細明體" w:cs="新細明體" w:hint="eastAsia"/>
          <w:color w:val="333333"/>
          <w:spacing w:val="12"/>
          <w:kern w:val="0"/>
          <w:sz w:val="32"/>
          <w:szCs w:val="32"/>
        </w:rPr>
      </w:pPr>
      <w:r>
        <w:rPr>
          <w:rFonts w:ascii="新細明體" w:hAnsi="新細明體" w:cs="新細明體" w:hint="eastAsia"/>
          <w:color w:val="333333"/>
          <w:spacing w:val="12"/>
          <w:kern w:val="0"/>
          <w:sz w:val="32"/>
          <w:szCs w:val="32"/>
        </w:rPr>
        <w:t>空運通關自動化簡介</w:t>
      </w:r>
    </w:p>
    <w:p w:rsidR="00993D3B" w:rsidRPr="00416EBE" w:rsidRDefault="00993D3B" w:rsidP="00993D3B">
      <w:pPr>
        <w:pStyle w:val="a8"/>
        <w:rPr>
          <w:rFonts w:ascii="新細明體" w:hAnsi="新細明體" w:hint="eastAsia"/>
          <w:kern w:val="0"/>
        </w:rPr>
      </w:pPr>
      <w:r w:rsidRPr="00416EBE">
        <w:rPr>
          <w:rFonts w:ascii="新細明體" w:hAnsi="新細明體"/>
          <w:kern w:val="0"/>
        </w:rPr>
        <w:t>本關於81年11月 9日正式實施貨物通關自動化。所謂「貨物通關自動化」係 將海關辦理貨物通關的作業與所有「相關業者」及「相關單位」利用「關貿網路 」（英文名稱TRADE-VAN；縮寫為T/V）電腦連線，彼此以電子資料相互傳輸取 代人工遞送文書，以及電腦自動處理替代人工作業，以加速貨物通關。在自動化 通關架構下，報關資料經由「關貿網路」通過海關之「專家系統」產生三種貨 物通關方式：其一為C1（免審免驗通關），其二為C2（文件審核通關），其三為C3（貨物查驗通關）。 其連線架構圖示如下：</w:t>
      </w:r>
    </w:p>
    <w:p w:rsidR="00E1217A" w:rsidRPr="00E1217A" w:rsidRDefault="00E1217A" w:rsidP="00E1217A">
      <w:pPr>
        <w:widowControl/>
        <w:spacing w:before="100" w:beforeAutospacing="1" w:after="100" w:afterAutospacing="1" w:line="310" w:lineRule="atLeast"/>
        <w:rPr>
          <w:rFonts w:ascii="新細明體" w:hAnsi="新細明體" w:cs="新細明體"/>
          <w:color w:val="333333"/>
          <w:spacing w:val="12"/>
          <w:kern w:val="0"/>
          <w:szCs w:val="24"/>
        </w:rPr>
      </w:pPr>
      <w:r w:rsidRPr="00E1217A">
        <w:rPr>
          <w:rFonts w:ascii="新細明體" w:hAnsi="新細明體" w:cs="新細明體"/>
          <w:color w:val="333333"/>
          <w:spacing w:val="12"/>
          <w:kern w:val="0"/>
          <w:szCs w:val="24"/>
        </w:rPr>
        <w:t>其連線架構圖如〈檢視原圖〉</w:t>
      </w:r>
    </w:p>
    <w:p w:rsidR="00E1217A" w:rsidRPr="00E1217A" w:rsidRDefault="00E1217A" w:rsidP="00E1217A">
      <w:pPr>
        <w:widowControl/>
        <w:spacing w:before="100" w:beforeAutospacing="1" w:after="100" w:afterAutospacing="1" w:line="310" w:lineRule="atLeast"/>
        <w:rPr>
          <w:rFonts w:ascii="Verdana" w:hAnsi="Verdana" w:cs="Arial"/>
          <w:color w:val="333333"/>
          <w:spacing w:val="12"/>
          <w:kern w:val="0"/>
          <w:sz w:val="23"/>
          <w:szCs w:val="23"/>
        </w:rPr>
      </w:pP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服務時間：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8:30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～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 xml:space="preserve">17:00 </w:t>
      </w:r>
    </w:p>
    <w:p w:rsidR="00E1217A" w:rsidRPr="00E1217A" w:rsidRDefault="00E1217A" w:rsidP="00E1217A">
      <w:pPr>
        <w:widowControl/>
        <w:spacing w:before="100" w:beforeAutospacing="1" w:after="100" w:afterAutospacing="1" w:line="310" w:lineRule="atLeast"/>
        <w:rPr>
          <w:rFonts w:ascii="Verdana" w:hAnsi="Verdana" w:cs="Arial"/>
          <w:color w:val="333333"/>
          <w:spacing w:val="12"/>
          <w:kern w:val="0"/>
          <w:sz w:val="23"/>
          <w:szCs w:val="23"/>
        </w:rPr>
      </w:pP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洽詢單位：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高雄機場分關業務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一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課</w:t>
      </w:r>
    </w:p>
    <w:p w:rsidR="00E1217A" w:rsidRPr="00E1217A" w:rsidRDefault="00E1217A" w:rsidP="00E1217A">
      <w:pPr>
        <w:widowControl/>
        <w:spacing w:before="100" w:beforeAutospacing="1" w:after="100" w:afterAutospacing="1" w:line="310" w:lineRule="atLeast"/>
        <w:rPr>
          <w:rFonts w:ascii="Verdana" w:hAnsi="Verdana" w:cs="Arial"/>
          <w:color w:val="333333"/>
          <w:spacing w:val="12"/>
          <w:kern w:val="0"/>
          <w:sz w:val="23"/>
          <w:szCs w:val="23"/>
        </w:rPr>
      </w:pP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聯絡電話：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07-8057010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分機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7010</w:t>
      </w:r>
    </w:p>
    <w:p w:rsidR="00E1217A" w:rsidRPr="00E1217A" w:rsidRDefault="00E1217A" w:rsidP="00E1217A">
      <w:pPr>
        <w:widowControl/>
        <w:pBdr>
          <w:bottom w:val="single" w:sz="6" w:space="1" w:color="auto"/>
        </w:pBdr>
        <w:jc w:val="center"/>
        <w:rPr>
          <w:rFonts w:ascii="Arial" w:hAnsi="Arial" w:cs="Arial" w:hint="eastAsia"/>
          <w:vanish/>
          <w:kern w:val="0"/>
          <w:sz w:val="16"/>
          <w:szCs w:val="16"/>
        </w:rPr>
      </w:pPr>
      <w:r w:rsidRPr="00E1217A">
        <w:rPr>
          <w:rFonts w:ascii="Arial" w:hAnsi="Arial" w:cs="Arial" w:hint="eastAsia"/>
          <w:vanish/>
          <w:kern w:val="0"/>
          <w:sz w:val="16"/>
          <w:szCs w:val="16"/>
        </w:rPr>
        <w:t>表單的頂端</w:t>
      </w:r>
    </w:p>
    <w:p w:rsidR="00E1217A" w:rsidRPr="00E1217A" w:rsidRDefault="00A76D10" w:rsidP="00E1217A">
      <w:pPr>
        <w:widowControl/>
        <w:spacing w:before="100" w:beforeAutospacing="1" w:after="100" w:afterAutospacing="1" w:line="310" w:lineRule="atLeast"/>
        <w:rPr>
          <w:rFonts w:ascii="Verdana" w:hAnsi="Verdana" w:cs="Arial"/>
          <w:color w:val="333333"/>
          <w:spacing w:val="12"/>
          <w:kern w:val="0"/>
          <w:sz w:val="23"/>
          <w:szCs w:val="23"/>
        </w:rPr>
      </w:pPr>
      <w:r>
        <w:rPr>
          <w:rFonts w:ascii="新細明體" w:hAnsi="新細明體" w:cs="Arial"/>
          <w:noProof/>
          <w:kern w:val="0"/>
        </w:rPr>
        <w:drawing>
          <wp:inline distT="0" distB="0" distL="0" distR="0">
            <wp:extent cx="3283585" cy="2553335"/>
            <wp:effectExtent l="19050" t="0" r="0" b="0"/>
            <wp:docPr id="1" name="ChiefImg" descr="空運貨物通關(另開新視窗)&#10;    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efImg" descr="空運貨物通關(另開新視窗)&#10;     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255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217A"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pict/>
      </w:r>
    </w:p>
    <w:p w:rsidR="00E1217A" w:rsidRPr="00E1217A" w:rsidRDefault="00E1217A" w:rsidP="00E1217A">
      <w:pPr>
        <w:widowControl/>
        <w:pBdr>
          <w:top w:val="single" w:sz="6" w:space="1" w:color="auto"/>
        </w:pBdr>
        <w:jc w:val="center"/>
        <w:rPr>
          <w:rFonts w:ascii="Arial" w:hAnsi="Arial" w:cs="Arial" w:hint="eastAsia"/>
          <w:vanish/>
          <w:kern w:val="0"/>
          <w:sz w:val="16"/>
          <w:szCs w:val="16"/>
        </w:rPr>
      </w:pPr>
      <w:r w:rsidRPr="00E1217A">
        <w:rPr>
          <w:rFonts w:ascii="Arial" w:hAnsi="Arial" w:cs="Arial" w:hint="eastAsia"/>
          <w:vanish/>
          <w:kern w:val="0"/>
          <w:sz w:val="16"/>
          <w:szCs w:val="16"/>
        </w:rPr>
        <w:t>表單的底部</w:t>
      </w:r>
    </w:p>
    <w:p w:rsidR="00AD32E5" w:rsidRPr="003A50CA" w:rsidRDefault="00E1217A" w:rsidP="00E1217A">
      <w:pPr>
        <w:widowControl/>
        <w:spacing w:line="310" w:lineRule="atLeast"/>
        <w:rPr>
          <w:rFonts w:ascii="標楷體" w:eastAsia="標楷體" w:hAnsi="標楷體"/>
          <w:sz w:val="40"/>
          <w:szCs w:val="40"/>
        </w:rPr>
      </w:pP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〔高雄關〕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 xml:space="preserve"> 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民國</w:t>
      </w:r>
      <w:r w:rsidR="00A76D10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10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7</w:t>
      </w:r>
      <w:r w:rsidRPr="00E1217A">
        <w:rPr>
          <w:rFonts w:ascii="Verdana" w:hAnsi="Verdana" w:cs="Arial"/>
          <w:color w:val="333333"/>
          <w:spacing w:val="12"/>
          <w:kern w:val="0"/>
          <w:sz w:val="23"/>
          <w:szCs w:val="23"/>
        </w:rPr>
        <w:t>年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9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月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1</w:t>
      </w:r>
      <w:r w:rsidR="00A76D10"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7</w:t>
      </w:r>
      <w:r>
        <w:rPr>
          <w:rFonts w:ascii="Verdana" w:hAnsi="Verdana" w:cs="Arial" w:hint="eastAsia"/>
          <w:color w:val="333333"/>
          <w:spacing w:val="12"/>
          <w:kern w:val="0"/>
          <w:sz w:val="23"/>
          <w:szCs w:val="23"/>
        </w:rPr>
        <w:t>日</w:t>
      </w:r>
    </w:p>
    <w:sectPr w:rsidR="00AD32E5" w:rsidRPr="003A50CA" w:rsidSect="00E1217A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AE7" w:rsidRDefault="00012AE7" w:rsidP="00AD32E5">
      <w:r>
        <w:separator/>
      </w:r>
    </w:p>
  </w:endnote>
  <w:endnote w:type="continuationSeparator" w:id="0">
    <w:p w:rsidR="00012AE7" w:rsidRDefault="00012AE7" w:rsidP="00AD3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AE7" w:rsidRDefault="00012AE7" w:rsidP="00AD32E5">
      <w:r>
        <w:separator/>
      </w:r>
    </w:p>
  </w:footnote>
  <w:footnote w:type="continuationSeparator" w:id="0">
    <w:p w:rsidR="00012AE7" w:rsidRDefault="00012AE7" w:rsidP="00AD32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50CA"/>
    <w:rsid w:val="00012AE7"/>
    <w:rsid w:val="00194292"/>
    <w:rsid w:val="003A50CA"/>
    <w:rsid w:val="006709C3"/>
    <w:rsid w:val="00680B0A"/>
    <w:rsid w:val="007446E7"/>
    <w:rsid w:val="008406E5"/>
    <w:rsid w:val="009367EC"/>
    <w:rsid w:val="00993D3B"/>
    <w:rsid w:val="00A76D10"/>
    <w:rsid w:val="00AD32E5"/>
    <w:rsid w:val="00CF2546"/>
    <w:rsid w:val="00E12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E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0CA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3A50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D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D32E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AD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D32E5"/>
    <w:rPr>
      <w:kern w:val="2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1217A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E1217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1217A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E1217A"/>
    <w:rPr>
      <w:rFonts w:ascii="Arial" w:hAnsi="Arial" w:cs="Arial"/>
      <w:vanish/>
      <w:sz w:val="16"/>
      <w:szCs w:val="16"/>
    </w:rPr>
  </w:style>
  <w:style w:type="paragraph" w:styleId="a8">
    <w:name w:val="No Spacing"/>
    <w:uiPriority w:val="1"/>
    <w:qFormat/>
    <w:rsid w:val="00993D3B"/>
    <w:pPr>
      <w:widowControl w:val="0"/>
    </w:pPr>
    <w:rPr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1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7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3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7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608786">
                              <w:marLeft w:val="0"/>
                              <w:marRight w:val="0"/>
                              <w:marTop w:val="62"/>
                              <w:marBottom w:val="62"/>
                              <w:divBdr>
                                <w:top w:val="dashed" w:sz="12" w:space="3" w:color="EFEFEF"/>
                                <w:left w:val="none" w:sz="0" w:space="0" w:color="auto"/>
                                <w:bottom w:val="dashed" w:sz="12" w:space="3" w:color="DDDDDD"/>
                                <w:right w:val="none" w:sz="0" w:space="0" w:color="auto"/>
                              </w:divBdr>
                              <w:divsChild>
                                <w:div w:id="29729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5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9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05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5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548259">
                                  <w:marLeft w:val="0"/>
                                  <w:marRight w:val="0"/>
                                  <w:marTop w:val="62"/>
                                  <w:marBottom w:val="12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6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3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86354">
                              <w:marLeft w:val="0"/>
                              <w:marRight w:val="0"/>
                              <w:marTop w:val="62"/>
                              <w:marBottom w:val="62"/>
                              <w:divBdr>
                                <w:top w:val="dashed" w:sz="12" w:space="3" w:color="EFEFEF"/>
                                <w:left w:val="none" w:sz="0" w:space="0" w:color="auto"/>
                                <w:bottom w:val="dashed" w:sz="12" w:space="3" w:color="DDDDDD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>KHOC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徐淑芬</dc:creator>
  <cp:lastModifiedBy>008260</cp:lastModifiedBy>
  <cp:revision>2</cp:revision>
  <dcterms:created xsi:type="dcterms:W3CDTF">2018-09-17T03:52:00Z</dcterms:created>
  <dcterms:modified xsi:type="dcterms:W3CDTF">2018-09-17T03:52:00Z</dcterms:modified>
</cp:coreProperties>
</file>