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720"/>
        <w:jc w:val="center"/>
        <w:rPr>
          <w:sz w:val="40"/>
          <w:szCs w:val="40"/>
        </w:rPr>
      </w:pPr>
      <w:bookmarkStart w:id="0" w:name="OLE_LINK2"/>
      <w:bookmarkStart w:id="1" w:name="OLE_LINK1"/>
      <w:r>
        <w:rPr>
          <w:rFonts w:ascii="標楷體" w:hAnsi="標楷體" w:eastAsia="標楷體"/>
          <w:b/>
          <w:bCs/>
          <w:sz w:val="40"/>
          <w:szCs w:val="40"/>
          <w:lang w:val="zh-TW" w:eastAsia="zh-TW"/>
        </w:rPr>
        <w:t>財政部關務署高雄</w:t>
      </w:r>
      <w:bookmarkEnd w:id="0"/>
      <w:bookmarkEnd w:id="1"/>
      <w:r>
        <w:rPr>
          <w:rFonts w:ascii="標楷體" w:hAnsi="標楷體" w:eastAsia="標楷體"/>
          <w:b/>
          <w:bCs/>
          <w:sz w:val="40"/>
          <w:szCs w:val="40"/>
          <w:lang w:val="zh-TW" w:eastAsia="zh-TW"/>
        </w:rPr>
        <w:t>關  報關業變更登記申請書</w:t>
      </w:r>
      <w:r>
        <w:rPr>
          <w:rFonts w:eastAsia="Times New Roman"/>
          <w:sz w:val="40"/>
          <w:szCs w:val="40"/>
        </w:rPr>
        <w:t xml:space="preserve">  </w:t>
      </w:r>
    </w:p>
    <w:p>
      <w:pPr>
        <w:pStyle w:val="Normal"/>
        <w:spacing w:lineRule="exact" w:line="720"/>
        <w:jc w:val="right"/>
        <w:rPr/>
      </w:pPr>
      <w:r>
        <w:rPr>
          <w:rFonts w:eastAsia="標楷體"/>
          <w:sz w:val="22"/>
        </w:rPr>
        <w:t>申請日期：</w:t>
      </w:r>
      <w:r>
        <w:rPr>
          <w:rFonts w:eastAsia="Times New Roman"/>
          <w:sz w:val="22"/>
          <w:szCs w:val="22"/>
          <w:u w:val="single"/>
        </w:rPr>
        <w:t xml:space="preserve">                          </w:t>
      </w:r>
    </w:p>
    <w:p>
      <w:pPr>
        <w:pStyle w:val="Normal"/>
        <w:spacing w:lineRule="exact" w:line="280"/>
        <w:ind w:left="440" w:right="0" w:hanging="4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一、本公司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行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業經貴關核發第</w:t>
      </w:r>
      <w:r>
        <w:rPr>
          <w:rFonts w:eastAsia="標楷體"/>
          <w:sz w:val="28"/>
          <w:szCs w:val="28"/>
          <w:u w:val="single"/>
        </w:rPr>
        <w:t xml:space="preserve">          </w:t>
      </w:r>
      <w:r>
        <w:rPr>
          <w:rFonts w:eastAsia="標楷體"/>
          <w:sz w:val="28"/>
          <w:szCs w:val="28"/>
        </w:rPr>
        <w:t>號業務證照營業在案，謹依「報關業設置管理辦法」之規定，</w:t>
      </w:r>
      <w:r>
        <w:rPr>
          <w:rFonts w:eastAsia="標楷體"/>
          <w:color w:val="000000"/>
          <w:sz w:val="28"/>
          <w:szCs w:val="28"/>
        </w:rPr>
        <w:t>申請變更事項如下表：</w:t>
      </w:r>
    </w:p>
    <w:tbl>
      <w:tblPr>
        <w:tblW w:w="9757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900"/>
        <w:gridCol w:w="1992"/>
        <w:gridCol w:w="360"/>
        <w:gridCol w:w="528"/>
        <w:gridCol w:w="360"/>
        <w:gridCol w:w="900"/>
        <w:gridCol w:w="1800"/>
        <w:gridCol w:w="360"/>
        <w:gridCol w:w="540"/>
        <w:gridCol w:w="360"/>
        <w:gridCol w:w="1090"/>
      </w:tblGrid>
      <w:tr>
        <w:trPr/>
        <w:tc>
          <w:tcPr>
            <w:tcW w:w="1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keepNext w:val="true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項目</w:t>
            </w:r>
          </w:p>
        </w:tc>
        <w:tc>
          <w:tcPr>
            <w:tcW w:w="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原登記事項</w:t>
            </w:r>
          </w:p>
        </w:tc>
        <w:tc>
          <w:tcPr>
            <w:tcW w:w="41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申請變更登記事項</w:t>
            </w:r>
          </w:p>
        </w:tc>
      </w:tr>
      <w:tr>
        <w:trPr>
          <w:trHeight w:val="519" w:hRule="exact"/>
        </w:trPr>
        <w:tc>
          <w:tcPr>
            <w:tcW w:w="14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公司名稱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>
          <w:trHeight w:val="527" w:hRule="exact"/>
        </w:trPr>
        <w:tc>
          <w:tcPr>
            <w:tcW w:w="14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營業地址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>
          <w:trHeight w:val="567" w:hRule="exact"/>
        </w:trPr>
        <w:tc>
          <w:tcPr>
            <w:tcW w:w="14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組織種類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>
          <w:trHeight w:val="529" w:hRule="exact"/>
        </w:trPr>
        <w:tc>
          <w:tcPr>
            <w:tcW w:w="14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實收資</w:t>
            </w:r>
            <w:r>
              <w:rPr>
                <w:rFonts w:eastAsia="Times New Roman"/>
                <w:w w:val="90"/>
                <w:sz w:val="28"/>
                <w:szCs w:val="28"/>
              </w:rPr>
              <w:t xml:space="preserve"> </w:t>
            </w:r>
            <w:r>
              <w:rPr>
                <w:rFonts w:eastAsia="標楷體"/>
                <w:w w:val="90"/>
                <w:sz w:val="28"/>
                <w:szCs w:val="28"/>
              </w:rPr>
              <w:t>本</w:t>
            </w:r>
            <w:r>
              <w:rPr>
                <w:rFonts w:eastAsia="Times New Roman"/>
                <w:w w:val="90"/>
                <w:sz w:val="28"/>
                <w:szCs w:val="28"/>
              </w:rPr>
              <w:t xml:space="preserve"> </w:t>
            </w:r>
            <w:r>
              <w:rPr>
                <w:rFonts w:eastAsia="標楷體"/>
                <w:w w:val="90"/>
                <w:sz w:val="28"/>
                <w:szCs w:val="28"/>
              </w:rPr>
              <w:t>額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>
          <w:trHeight w:val="438" w:hRule="exact"/>
          <w:cantSplit w:val="true"/>
        </w:trPr>
        <w:tc>
          <w:tcPr>
            <w:tcW w:w="56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ind w:left="0" w:right="0" w:firstLine="180"/>
              <w:jc w:val="left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負</w:t>
            </w:r>
          </w:p>
          <w:p>
            <w:pPr>
              <w:pStyle w:val="Normal"/>
              <w:ind w:left="0" w:right="0" w:firstLine="180"/>
              <w:jc w:val="left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責</w:t>
            </w:r>
          </w:p>
          <w:p>
            <w:pPr>
              <w:pStyle w:val="Normal"/>
              <w:ind w:left="0" w:right="0" w:firstLine="180"/>
              <w:jc w:val="left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人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姓</w:t>
            </w:r>
            <w:r>
              <w:rPr>
                <w:rFonts w:eastAsia="Times New Roman"/>
                <w:w w:val="90"/>
                <w:sz w:val="28"/>
                <w:szCs w:val="28"/>
              </w:rPr>
              <w:t xml:space="preserve">  </w:t>
            </w:r>
            <w:r>
              <w:rPr>
                <w:rFonts w:eastAsia="標楷體"/>
                <w:w w:val="90"/>
                <w:sz w:val="28"/>
                <w:szCs w:val="28"/>
              </w:rPr>
              <w:t>名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/>
                <w:w w:val="90"/>
                <w:sz w:val="20"/>
                <w:szCs w:val="20"/>
              </w:rPr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年齡</w:t>
            </w:r>
          </w:p>
        </w:tc>
        <w:tc>
          <w:tcPr>
            <w:tcW w:w="5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國籍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年齡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國籍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</w:tr>
      <w:tr>
        <w:trPr>
          <w:trHeight w:val="567" w:hRule="exact"/>
          <w:cantSplit w:val="true"/>
        </w:trPr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rPr/>
            </w:pPr>
            <w:r>
              <w:rPr/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住</w:t>
            </w:r>
            <w:r>
              <w:rPr>
                <w:rFonts w:eastAsia="Times New Roman"/>
                <w:w w:val="90"/>
                <w:sz w:val="28"/>
                <w:szCs w:val="28"/>
              </w:rPr>
              <w:t xml:space="preserve">  </w:t>
            </w:r>
            <w:r>
              <w:rPr>
                <w:rFonts w:eastAsia="標楷體"/>
                <w:w w:val="90"/>
                <w:sz w:val="28"/>
                <w:szCs w:val="28"/>
              </w:rPr>
              <w:t>址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/>
                <w:w w:val="90"/>
                <w:sz w:val="20"/>
                <w:szCs w:val="20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</w:tr>
      <w:tr>
        <w:trPr>
          <w:trHeight w:val="453" w:hRule="exact"/>
          <w:cantSplit w:val="true"/>
        </w:trPr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rPr/>
            </w:pPr>
            <w:r>
              <w:rPr/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90"/>
                <w:sz w:val="28"/>
                <w:szCs w:val="28"/>
                <w:eastAsianLayout w:combine="true"/>
              </w:rPr>
            </w:pPr>
            <w:r>
              <w:rPr>
                <w:rFonts w:eastAsia="標楷體"/>
                <w:w w:val="90"/>
                <w:sz w:val="28"/>
                <w:szCs w:val="28"/>
                <w:eastAsianLayout w:combine="true"/>
              </w:rPr>
              <w:t>身分證號碼居留證號碼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/>
                <w:w w:val="90"/>
                <w:sz w:val="20"/>
                <w:szCs w:val="20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</w:tr>
      <w:tr>
        <w:trPr>
          <w:trHeight w:val="450" w:hRule="exact"/>
          <w:cantSplit w:val="true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w w:val="80"/>
                <w:sz w:val="28"/>
                <w:szCs w:val="28"/>
              </w:rPr>
            </w:pPr>
            <w:r>
              <w:rPr>
                <w:rFonts w:eastAsia="標楷體"/>
                <w:w w:val="80"/>
                <w:sz w:val="28"/>
                <w:szCs w:val="28"/>
              </w:rPr>
              <w:t>報</w:t>
            </w:r>
            <w:r>
              <w:rPr>
                <w:rFonts w:eastAsia="Times New Roman"/>
                <w:w w:val="80"/>
                <w:sz w:val="28"/>
                <w:szCs w:val="28"/>
              </w:rPr>
              <w:t xml:space="preserve">  </w:t>
            </w:r>
            <w:r>
              <w:rPr>
                <w:rFonts w:eastAsia="標楷體"/>
                <w:w w:val="80"/>
                <w:sz w:val="28"/>
                <w:szCs w:val="28"/>
              </w:rPr>
              <w:t>關</w:t>
            </w:r>
          </w:p>
          <w:p>
            <w:pPr>
              <w:pStyle w:val="Normal"/>
              <w:jc w:val="center"/>
              <w:rPr>
                <w:w w:val="80"/>
                <w:sz w:val="28"/>
                <w:szCs w:val="28"/>
              </w:rPr>
            </w:pPr>
            <w:r>
              <w:rPr>
                <w:rFonts w:eastAsia="標楷體"/>
                <w:w w:val="80"/>
                <w:sz w:val="28"/>
                <w:szCs w:val="28"/>
              </w:rPr>
              <w:t>業</w:t>
            </w:r>
            <w:r>
              <w:rPr>
                <w:rFonts w:eastAsia="Times New Roman"/>
                <w:w w:val="80"/>
                <w:sz w:val="28"/>
                <w:szCs w:val="28"/>
              </w:rPr>
              <w:t xml:space="preserve">  </w:t>
            </w:r>
            <w:r>
              <w:rPr>
                <w:rFonts w:eastAsia="標楷體"/>
                <w:w w:val="80"/>
                <w:sz w:val="28"/>
                <w:szCs w:val="28"/>
              </w:rPr>
              <w:t>務</w:t>
            </w:r>
          </w:p>
          <w:p>
            <w:pPr>
              <w:pStyle w:val="Normal"/>
              <w:jc w:val="center"/>
              <w:rPr>
                <w:rFonts w:eastAsia="標楷體"/>
                <w:w w:val="80"/>
                <w:sz w:val="28"/>
                <w:szCs w:val="28"/>
              </w:rPr>
            </w:pPr>
            <w:r>
              <w:rPr>
                <w:rFonts w:eastAsia="標楷體"/>
                <w:w w:val="80"/>
                <w:sz w:val="28"/>
                <w:szCs w:val="28"/>
              </w:rPr>
              <w:t>經理人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姓</w:t>
            </w:r>
            <w:r>
              <w:rPr>
                <w:rFonts w:eastAsia="Times New Roman"/>
                <w:w w:val="90"/>
                <w:sz w:val="28"/>
                <w:szCs w:val="28"/>
              </w:rPr>
              <w:t xml:space="preserve">  </w:t>
            </w:r>
            <w:r>
              <w:rPr>
                <w:rFonts w:eastAsia="標楷體"/>
                <w:w w:val="90"/>
                <w:sz w:val="28"/>
                <w:szCs w:val="28"/>
              </w:rPr>
              <w:t>名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/>
                <w:w w:val="90"/>
                <w:sz w:val="20"/>
                <w:szCs w:val="20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年齡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國籍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年齡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w w:val="80"/>
                <w:sz w:val="20"/>
                <w:szCs w:val="20"/>
              </w:rPr>
            </w:pPr>
            <w:r>
              <w:rPr>
                <w:rFonts w:eastAsia="標楷體"/>
                <w:w w:val="80"/>
                <w:sz w:val="20"/>
                <w:szCs w:val="20"/>
              </w:rPr>
              <w:t>國籍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</w:r>
          </w:p>
        </w:tc>
      </w:tr>
      <w:tr>
        <w:trPr>
          <w:trHeight w:val="567" w:hRule="exact"/>
          <w:cantSplit w:val="true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bidi w:val="0"/>
              <w:rPr/>
            </w:pPr>
            <w:r>
              <w:rPr/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  <w:t>住</w:t>
            </w:r>
            <w:r>
              <w:rPr>
                <w:rFonts w:eastAsia="Times New Roman"/>
                <w:w w:val="90"/>
                <w:sz w:val="28"/>
                <w:szCs w:val="28"/>
              </w:rPr>
              <w:t xml:space="preserve">  </w:t>
            </w:r>
            <w:r>
              <w:rPr>
                <w:rFonts w:eastAsia="標楷體"/>
                <w:w w:val="90"/>
                <w:sz w:val="28"/>
                <w:szCs w:val="28"/>
              </w:rPr>
              <w:t>址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  <w:tr>
        <w:trPr>
          <w:trHeight w:val="453" w:hRule="exact"/>
          <w:cantSplit w:val="true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00"/>
              <w:jc w:val="center"/>
              <w:rPr>
                <w:rFonts w:eastAsia="標楷體"/>
                <w:w w:val="90"/>
                <w:sz w:val="28"/>
                <w:szCs w:val="28"/>
                <w:eastAsianLayout w:combine="true"/>
              </w:rPr>
            </w:pPr>
            <w:r>
              <w:rPr>
                <w:rFonts w:eastAsia="標楷體"/>
                <w:w w:val="90"/>
                <w:sz w:val="28"/>
                <w:szCs w:val="28"/>
                <w:eastAsianLayout w:combine="true"/>
              </w:rPr>
              <w:t>身分證號碼居留證號碼</w:t>
            </w:r>
          </w:p>
        </w:tc>
        <w:tc>
          <w:tcPr>
            <w:tcW w:w="414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w w:val="90"/>
                <w:sz w:val="28"/>
                <w:szCs w:val="28"/>
              </w:rPr>
            </w:pPr>
            <w:r>
              <w:rPr>
                <w:rFonts w:eastAsia="標楷體"/>
                <w:w w:val="90"/>
                <w:sz w:val="28"/>
                <w:szCs w:val="28"/>
              </w:rPr>
            </w:r>
          </w:p>
        </w:tc>
        <w:tc>
          <w:tcPr>
            <w:tcW w:w="415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</w:r>
          </w:p>
        </w:tc>
      </w:tr>
    </w:tbl>
    <w:p>
      <w:pPr>
        <w:pStyle w:val="Normal"/>
        <w:widowControl w:val="false"/>
        <w:bidi w:val="0"/>
        <w:spacing w:lineRule="auto" w:line="240" w:before="312" w:after="0"/>
        <w:ind w:left="454" w:right="0" w:hanging="454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ascii="標楷體" w:hAnsi="標楷體" w:eastAsia="標楷體"/>
          <w:shadow w:val="false"/>
          <w:sz w:val="28"/>
          <w:szCs w:val="28"/>
        </w:rPr>
        <w:t>二、依據報關業設置管理辦法第</w:t>
      </w:r>
      <w:r>
        <w:rPr>
          <w:rFonts w:eastAsia="標楷體" w:ascii="標楷體" w:hAnsi="標楷體"/>
          <w:shadow w:val="false"/>
          <w:sz w:val="28"/>
          <w:szCs w:val="28"/>
        </w:rPr>
        <w:t>4</w:t>
      </w:r>
      <w:r>
        <w:rPr>
          <w:rFonts w:ascii="標楷體" w:hAnsi="標楷體" w:eastAsia="標楷體"/>
          <w:shadow w:val="false"/>
          <w:sz w:val="28"/>
          <w:szCs w:val="28"/>
        </w:rPr>
        <w:t>條第</w:t>
      </w:r>
      <w:r>
        <w:rPr>
          <w:rFonts w:eastAsia="標楷體" w:ascii="標楷體" w:hAnsi="標楷體"/>
          <w:shadow w:val="false"/>
          <w:sz w:val="28"/>
          <w:szCs w:val="28"/>
        </w:rPr>
        <w:t>2</w:t>
      </w:r>
      <w:r>
        <w:rPr>
          <w:rFonts w:ascii="標楷體" w:hAnsi="標楷體" w:eastAsia="標楷體"/>
          <w:shadow w:val="false"/>
          <w:sz w:val="28"/>
          <w:szCs w:val="28"/>
        </w:rPr>
        <w:t>項、第</w:t>
      </w:r>
      <w:r>
        <w:rPr>
          <w:rFonts w:eastAsia="標楷體" w:ascii="標楷體" w:hAnsi="標楷體"/>
          <w:shadow w:val="false"/>
          <w:sz w:val="28"/>
          <w:szCs w:val="28"/>
        </w:rPr>
        <w:t>11</w:t>
      </w:r>
      <w:r>
        <w:rPr>
          <w:rFonts w:ascii="標楷體" w:hAnsi="標楷體" w:eastAsia="標楷體"/>
          <w:shadow w:val="false"/>
          <w:sz w:val="28"/>
          <w:szCs w:val="28"/>
        </w:rPr>
        <w:t>條規定辦理，檢附所需文件</w:t>
      </w:r>
      <w:r>
        <w:rPr>
          <w:rFonts w:eastAsia="標楷體" w:ascii="標楷體" w:hAnsi="標楷體"/>
          <w:shadow w:val="false"/>
          <w:sz w:val="28"/>
          <w:szCs w:val="28"/>
        </w:rPr>
        <w:t>(</w:t>
      </w:r>
      <w:r>
        <w:rPr>
          <w:rFonts w:ascii="標楷體" w:hAnsi="標楷體" w:eastAsia="標楷體"/>
          <w:shadow w:val="false"/>
          <w:sz w:val="28"/>
          <w:szCs w:val="28"/>
        </w:rPr>
        <w:t>如附件，</w:t>
      </w:r>
      <w:r>
        <w:rPr>
          <w:rFonts w:ascii="標楷體" w:hAnsi="標楷體" w:eastAsia="標楷體"/>
          <w:b w:val="false"/>
          <w:bCs w:val="false"/>
          <w:shadow w:val="false"/>
          <w:sz w:val="28"/>
          <w:szCs w:val="28"/>
        </w:rPr>
        <w:t>影本請加蓋公司大小章</w:t>
      </w:r>
      <w:r>
        <w:rPr>
          <w:rFonts w:eastAsia="標楷體" w:ascii="標楷體" w:hAnsi="標楷體"/>
          <w:shadow w:val="false"/>
          <w:sz w:val="28"/>
          <w:szCs w:val="28"/>
        </w:rPr>
        <w:t>)</w:t>
      </w:r>
      <w:r>
        <w:rPr>
          <w:rFonts w:ascii="標楷體" w:hAnsi="標楷體" w:eastAsia="標楷體"/>
          <w:shadow w:val="false"/>
          <w:sz w:val="28"/>
          <w:szCs w:val="28"/>
        </w:rPr>
        <w:t>，申請變更登記，以憑營業及向各有關機關辦理變更登記。</w:t>
      </w:r>
    </w:p>
    <w:p>
      <w:pPr>
        <w:pStyle w:val="Normal"/>
        <w:spacing w:lineRule="exact" w:line="380"/>
        <w:ind w:left="0" w:right="0" w:firstLine="480"/>
        <w:jc w:val="left"/>
        <w:rPr>
          <w:sz w:val="28"/>
          <w:szCs w:val="28"/>
        </w:rPr>
      </w:pPr>
      <w:r>
        <w:rPr>
          <w:rFonts w:eastAsia="標楷體"/>
          <w:sz w:val="28"/>
          <w:szCs w:val="28"/>
        </w:rPr>
        <w:t>此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 xml:space="preserve">致       </w:t>
      </w:r>
      <w:r>
        <w:rPr>
          <w:rFonts w:ascii="標楷體" w:hAnsi="標楷體" w:eastAsia="標楷體"/>
          <w:sz w:val="28"/>
          <w:szCs w:val="28"/>
        </w:rPr>
        <w:t xml:space="preserve"> 財政部關務署高雄關</w:t>
      </w:r>
    </w:p>
    <w:p>
      <w:pPr>
        <w:pStyle w:val="Normal"/>
        <w:spacing w:lineRule="auto" w:line="360" w:before="312" w:after="312"/>
        <w:ind w:left="0" w:right="0" w:firstLine="1910"/>
        <w:jc w:val="left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w w:val="80"/>
          <w:sz w:val="28"/>
          <w:szCs w:val="28"/>
        </w:rPr>
        <w:t xml:space="preserve">                    </w:t>
      </w:r>
      <w:r>
        <w:rPr>
          <w:rFonts w:ascii="標楷體" w:hAnsi="標楷體" w:eastAsia="標楷體"/>
          <w:w w:val="80"/>
          <w:sz w:val="28"/>
          <w:szCs w:val="28"/>
        </w:rPr>
        <w:t>申請公司行號：</w:t>
      </w:r>
      <w:r>
        <w:rPr>
          <w:rFonts w:ascii="標楷體" w:hAnsi="標楷體" w:eastAsia="標楷體"/>
          <w:sz w:val="28"/>
          <w:szCs w:val="28"/>
          <w:u w:val="single"/>
        </w:rPr>
        <w:t xml:space="preserve">                       （簽蓋）</w:t>
      </w:r>
    </w:p>
    <w:p>
      <w:pPr>
        <w:pStyle w:val="Normal"/>
        <w:spacing w:lineRule="auto" w:line="360" w:before="312" w:after="312"/>
        <w:ind w:left="0" w:right="0" w:firstLine="1910"/>
        <w:jc w:val="left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w w:val="80"/>
          <w:sz w:val="28"/>
          <w:szCs w:val="28"/>
        </w:rPr>
        <w:t xml:space="preserve">                    </w:t>
      </w:r>
      <w:r>
        <w:rPr>
          <w:rFonts w:ascii="標楷體" w:hAnsi="標楷體" w:eastAsia="標楷體"/>
          <w:w w:val="80"/>
          <w:sz w:val="28"/>
          <w:szCs w:val="28"/>
        </w:rPr>
        <w:t>負責人：</w:t>
      </w:r>
      <w:r>
        <w:rPr>
          <w:rFonts w:ascii="標楷體" w:hAnsi="標楷體" w:eastAsia="標楷體"/>
          <w:sz w:val="28"/>
          <w:szCs w:val="28"/>
          <w:u w:val="single"/>
        </w:rPr>
        <w:t xml:space="preserve">                         （薟蓋）</w:t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rFonts w:ascii="標楷體" w:hAnsi="標楷體" w:eastAsia="標楷體"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color w:val="000000"/>
          <w:sz w:val="28"/>
          <w:szCs w:val="28"/>
        </w:rPr>
        <w:t>本次變更申請案</w:t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rFonts w:ascii="標楷體" w:hAnsi="標楷體" w:eastAsia="標楷體"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color w:val="000000"/>
          <w:sz w:val="28"/>
          <w:szCs w:val="28"/>
        </w:rPr>
        <w:t>聯絡人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:</w:t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rFonts w:ascii="標楷體" w:hAnsi="標楷體" w:eastAsia="標楷體"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color w:val="000000"/>
          <w:sz w:val="28"/>
          <w:szCs w:val="28"/>
        </w:rPr>
        <w:t>連絡電話</w:t>
      </w:r>
      <w:r>
        <w:rPr>
          <w:rFonts w:eastAsia="標楷體" w:ascii="標楷體" w:hAnsi="標楷體"/>
          <w:b/>
          <w:bCs/>
          <w:color w:val="000000"/>
          <w:sz w:val="28"/>
          <w:szCs w:val="28"/>
        </w:rPr>
        <w:t>:</w:t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rFonts w:ascii="標楷體" w:hAnsi="標楷體" w:eastAsia="標楷體"/>
          <w:b/>
          <w:bCs/>
          <w:color w:val="FF0000"/>
          <w:sz w:val="28"/>
          <w:szCs w:val="28"/>
        </w:rPr>
      </w:pPr>
      <w:r>
        <w:rPr>
          <w:rFonts w:eastAsia="標楷體" w:ascii="標楷體" w:hAnsi="標楷體"/>
          <w:b/>
          <w:bCs/>
          <w:color w:val="FF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rFonts w:ascii="標楷體" w:hAnsi="標楷體" w:eastAsia="標楷體"/>
          <w:b/>
          <w:bCs/>
          <w:color w:val="FF0000"/>
          <w:sz w:val="28"/>
          <w:szCs w:val="28"/>
        </w:rPr>
      </w:pPr>
      <w:r>
        <w:rPr>
          <w:rFonts w:eastAsia="標楷體" w:ascii="標楷體" w:hAnsi="標楷體"/>
          <w:b/>
          <w:bCs/>
          <w:color w:val="FF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rFonts w:ascii="標楷體" w:hAnsi="標楷體" w:eastAsia="標楷體"/>
          <w:b/>
          <w:bCs/>
          <w:color w:val="FF0000"/>
          <w:sz w:val="28"/>
          <w:szCs w:val="28"/>
        </w:rPr>
      </w:pPr>
      <w:r>
        <w:rPr>
          <w:rFonts w:eastAsia="標楷體" w:ascii="標楷體" w:hAnsi="標楷體"/>
          <w:b/>
          <w:bCs/>
          <w:color w:val="FF0000"/>
          <w:sz w:val="28"/>
          <w:szCs w:val="28"/>
        </w:rPr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b/>
          <w:bCs/>
          <w:color w:val="FF0000"/>
        </w:rPr>
      </w:pPr>
      <w:r>
        <w:rPr>
          <w:b/>
          <w:bCs/>
          <w:color w:val="FF0000"/>
        </w:rPr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b/>
          <w:bCs/>
          <w:color w:val="FF0000"/>
        </w:rPr>
      </w:pPr>
      <w:r>
        <w:rPr>
          <w:b/>
          <w:bCs/>
          <w:color w:val="FF0000"/>
        </w:rPr>
      </w:r>
    </w:p>
    <w:p>
      <w:pPr>
        <w:pStyle w:val="Normal"/>
        <w:widowControl w:val="false"/>
        <w:bidi w:val="0"/>
        <w:spacing w:lineRule="exact" w:line="720" w:before="114" w:after="114"/>
        <w:ind w:left="0" w:right="0" w:hanging="0"/>
        <w:jc w:val="left"/>
        <w:rPr>
          <w:b/>
          <w:bCs/>
          <w:color w:val="FF0000"/>
        </w:rPr>
      </w:pPr>
      <w:r>
        <w:rPr>
          <w:b/>
          <w:bCs/>
          <w:color w:val="FF0000"/>
        </w:rPr>
      </w:r>
      <w:r>
        <w:br w:type="page"/>
      </w:r>
    </w:p>
    <w:p>
      <w:pPr>
        <w:pStyle w:val="Normal"/>
        <w:widowControl w:val="false"/>
        <w:bidi w:val="0"/>
        <w:spacing w:lineRule="auto" w:line="240"/>
        <w:ind w:left="0" w:right="0" w:firstLine="113"/>
        <w:rPr>
          <w:rFonts w:ascii="標楷體" w:hAnsi="標楷體" w:eastAsia="標楷體"/>
          <w:b/>
          <w:bCs/>
          <w:shadow w:val="false"/>
          <w:sz w:val="40"/>
          <w:szCs w:val="40"/>
        </w:rPr>
      </w:pPr>
      <w:r>
        <w:rPr>
          <w:rFonts w:ascii="標楷體" w:hAnsi="標楷體" w:eastAsia="標楷體"/>
          <w:b/>
          <w:bCs/>
          <w:shadow w:val="false"/>
          <w:sz w:val="40"/>
          <w:szCs w:val="40"/>
        </w:rPr>
        <w:t>附件</w:t>
      </w:r>
    </w:p>
    <w:p>
      <w:pPr>
        <w:pStyle w:val="Normal"/>
        <w:widowControl w:val="false"/>
        <w:bidi w:val="0"/>
        <w:spacing w:lineRule="auto" w:line="240"/>
        <w:ind w:left="0" w:right="0" w:firstLine="113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ascii="標楷體" w:hAnsi="標楷體" w:cs="標楷體" w:eastAsia="標楷體"/>
          <w:shadow w:val="false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spacing w:val="-4"/>
          <w:sz w:val="28"/>
          <w:szCs w:val="28"/>
        </w:rPr>
        <w:t>負責人及授權經理報關業務經理人變更</w:t>
      </w:r>
    </w:p>
    <w:p>
      <w:pPr>
        <w:pStyle w:val="Normal"/>
        <w:numPr>
          <w:ilvl w:val="0"/>
          <w:numId w:val="1"/>
        </w:numPr>
        <w:spacing w:lineRule="auto" w:line="240"/>
        <w:rPr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負責人及授權經理報關業務經理人</w:t>
      </w:r>
      <w:r>
        <w:rPr>
          <w:b w:val="false"/>
          <w:bCs w:val="false"/>
          <w:color w:val="000000"/>
          <w:sz w:val="28"/>
          <w:szCs w:val="28"/>
        </w:rPr>
        <w:t>之戶籍謄本</w:t>
      </w:r>
      <w:r>
        <w:rPr>
          <w:b w:val="false"/>
          <w:bCs w:val="false"/>
          <w:color w:val="000000"/>
          <w:sz w:val="28"/>
          <w:szCs w:val="28"/>
        </w:rPr>
        <w:t>(</w:t>
      </w:r>
      <w:r>
        <w:rPr>
          <w:b w:val="false"/>
          <w:bCs w:val="false"/>
          <w:color w:val="000000"/>
          <w:sz w:val="28"/>
          <w:szCs w:val="28"/>
        </w:rPr>
        <w:t>記事完整</w:t>
      </w:r>
      <w:r>
        <w:rPr>
          <w:b w:val="false"/>
          <w:bCs w:val="false"/>
          <w:color w:val="000000"/>
          <w:sz w:val="28"/>
          <w:szCs w:val="28"/>
        </w:rPr>
        <w:t>)</w:t>
      </w:r>
      <w:r>
        <w:rPr>
          <w:b w:val="false"/>
          <w:bCs w:val="false"/>
          <w:color w:val="000000"/>
          <w:sz w:val="28"/>
          <w:szCs w:val="28"/>
        </w:rPr>
        <w:t>及身分證正、反面（影本）</w:t>
      </w:r>
    </w:p>
    <w:p>
      <w:pPr>
        <w:pStyle w:val="Normal"/>
        <w:numPr>
          <w:ilvl w:val="0"/>
          <w:numId w:val="1"/>
        </w:numPr>
        <w:spacing w:lineRule="auto" w:line="240"/>
        <w:rPr>
          <w:rFonts w:ascii="標楷體" w:hAnsi="標楷體" w:eastAsia="標楷體" w:cs="標楷體"/>
          <w:b w:val="false"/>
          <w:bCs w:val="false"/>
          <w:shadow w:val="false"/>
          <w:color w:val="000000"/>
          <w:spacing w:val="-2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20"/>
          <w:sz w:val="28"/>
          <w:szCs w:val="28"/>
        </w:rPr>
        <w:t>新公司章程、董監事會議紀錄或股東（合夥人）同意書及股東名冊、最近一次公司設立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pacing w:val="-20"/>
          <w:sz w:val="28"/>
          <w:szCs w:val="28"/>
        </w:rPr>
        <w:t>/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20"/>
          <w:sz w:val="28"/>
          <w:szCs w:val="28"/>
        </w:rPr>
        <w:t>變更登記表。</w:t>
      </w:r>
    </w:p>
    <w:p>
      <w:pPr>
        <w:pStyle w:val="Normal"/>
        <w:numPr>
          <w:ilvl w:val="0"/>
          <w:numId w:val="1"/>
        </w:numPr>
        <w:spacing w:lineRule="auto" w:line="240"/>
        <w:rPr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20"/>
          <w:sz w:val="28"/>
          <w:szCs w:val="28"/>
        </w:rPr>
        <w:t>新負責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人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年以上報關實務經驗證明文件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(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如工作證明、勞健保資料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)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。</w:t>
      </w:r>
    </w:p>
    <w:p>
      <w:pPr>
        <w:pStyle w:val="Normal"/>
        <w:numPr>
          <w:ilvl w:val="0"/>
          <w:numId w:val="1"/>
        </w:numPr>
        <w:spacing w:lineRule="auto" w:line="240"/>
        <w:rPr>
          <w:rFonts w:ascii="標楷體" w:hAnsi="標楷體" w:eastAsia="標楷體" w:cs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負責人無報關業設置管理辦法第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8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條各款情事之聲明書。</w:t>
      </w:r>
    </w:p>
    <w:p>
      <w:pPr>
        <w:pStyle w:val="Normal"/>
        <w:numPr>
          <w:ilvl w:val="0"/>
          <w:numId w:val="1"/>
        </w:numPr>
        <w:spacing w:lineRule="auto" w:line="240"/>
        <w:rPr>
          <w:rFonts w:ascii="標楷體" w:hAnsi="標楷體" w:eastAsia="標楷體" w:cs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報關業承受切結書（獨資者才須檢附）。</w:t>
      </w:r>
    </w:p>
    <w:p>
      <w:pPr>
        <w:pStyle w:val="Normal"/>
        <w:numPr>
          <w:ilvl w:val="0"/>
          <w:numId w:val="1"/>
        </w:numPr>
        <w:spacing w:lineRule="auto" w:line="240"/>
        <w:rPr>
          <w:rFonts w:ascii="標楷體" w:hAnsi="標楷體" w:eastAsia="標楷體" w:cs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新負責人及授權掌理報關業務經理人（負責人無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年報關經驗時，須設置經理人），</w:t>
      </w:r>
      <w:r>
        <w:rPr>
          <w:rFonts w:ascii="標楷體" w:hAnsi="標楷體" w:cs="標楷體" w:eastAsia="標楷體"/>
          <w:b/>
          <w:bCs/>
          <w:shadow w:val="false"/>
          <w:color w:val="000000"/>
          <w:sz w:val="28"/>
          <w:szCs w:val="28"/>
          <w:u w:val="single"/>
        </w:rPr>
        <w:t>戶籍所在地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下列資料：</w:t>
      </w:r>
    </w:p>
    <w:p>
      <w:pPr>
        <w:pStyle w:val="Normal"/>
        <w:bidi w:val="0"/>
        <w:spacing w:lineRule="auto" w:line="240"/>
        <w:ind w:left="0" w:right="0" w:firstLine="600"/>
        <w:jc w:val="both"/>
        <w:rPr>
          <w:rFonts w:ascii="標楷體" w:hAnsi="標楷體" w:eastAsia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1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）警察機關：</w:t>
      </w:r>
      <w:r>
        <w:rPr>
          <w:rFonts w:ascii="標楷體" w:hAnsi="標楷體" w:cs="標楷體" w:eastAsia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警察刑事紀錄證明</w:t>
      </w:r>
      <w:r>
        <w:rPr>
          <w:rFonts w:eastAsia="標楷體" w:cs="標楷體" w:ascii="標楷體" w:hAnsi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cs="標楷體" w:eastAsia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正本</w:t>
      </w:r>
      <w:r>
        <w:rPr>
          <w:rFonts w:eastAsia="標楷體" w:cs="標楷體" w:ascii="標楷體" w:hAnsi="標楷體"/>
          <w:b w:val="false"/>
          <w:bCs w:val="false"/>
          <w:strike w:val="false"/>
          <w:dstrike w:val="false"/>
          <w:shadow w:val="false"/>
          <w:color w:val="000000"/>
          <w:spacing w:val="-4"/>
          <w:w w:val="1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。</w:t>
      </w:r>
    </w:p>
    <w:p>
      <w:pPr>
        <w:pStyle w:val="Normal"/>
        <w:bidi w:val="0"/>
        <w:spacing w:lineRule="auto" w:line="240"/>
        <w:ind w:left="0" w:right="0" w:firstLine="600"/>
        <w:jc w:val="both"/>
        <w:rPr>
          <w:rFonts w:ascii="標楷體" w:hAnsi="標楷體" w:eastAsia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2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）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kern w:val="2"/>
          <w:sz w:val="28"/>
          <w:szCs w:val="28"/>
          <w:lang w:val="en-US" w:eastAsia="zh-TW" w:bidi="ar-SA"/>
        </w:rPr>
        <w:t>國稅局機關：無欠稅證明文件（正本）。</w:t>
      </w:r>
    </w:p>
    <w:p>
      <w:pPr>
        <w:pStyle w:val="Normal"/>
        <w:widowControl w:val="false"/>
        <w:bidi w:val="0"/>
        <w:spacing w:lineRule="auto" w:line="240"/>
        <w:ind w:left="1077" w:right="0" w:hanging="454"/>
        <w:jc w:val="both"/>
        <w:rPr>
          <w:rFonts w:ascii="標楷體" w:hAnsi="標楷體" w:eastAsia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3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）稅捐機關：無欠稅證明文件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auto" w:line="240"/>
        <w:ind w:left="1077" w:right="0" w:hanging="454"/>
        <w:jc w:val="both"/>
        <w:rPr>
          <w:rFonts w:ascii="標楷體" w:hAnsi="標楷體" w:eastAsia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（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>4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）地方法院：「無受破產宣告尚未復權及無受監護或輔助宣告之紀錄」證明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pacing w:val="-4"/>
          <w:sz w:val="28"/>
          <w:szCs w:val="28"/>
        </w:rPr>
        <w:t>（正本）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auto" w:line="240"/>
        <w:ind w:left="1077" w:right="0" w:hanging="454"/>
        <w:jc w:val="both"/>
        <w:rPr>
          <w:rFonts w:ascii="標楷體" w:hAnsi="標楷體" w:eastAsia="標楷體" w:cs="標楷體"/>
          <w:b w:val="false"/>
          <w:bCs w:val="false"/>
          <w:shadow w:val="false"/>
          <w:color w:val="000000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 xml:space="preserve"> </w:t>
      </w:r>
      <w:r>
        <w:rPr>
          <w:rFonts w:eastAsia="標楷體" w:cs="標楷體" w:ascii="標楷體" w:hAnsi="標楷體"/>
          <w:b w:val="false"/>
          <w:bCs w:val="false"/>
          <w:shadow w:val="false"/>
          <w:color w:val="000000"/>
          <w:sz w:val="28"/>
          <w:szCs w:val="28"/>
        </w:rPr>
        <w:t xml:space="preserve">(5) </w:t>
      </w:r>
      <w:r>
        <w:rPr>
          <w:rFonts w:ascii="標楷體" w:hAnsi="標楷體" w:cs="標楷體" w:eastAsia="標楷體"/>
          <w:b w:val="false"/>
          <w:bCs w:val="false"/>
          <w:shadow w:val="false"/>
          <w:color w:val="000000"/>
          <w:sz w:val="28"/>
          <w:szCs w:val="28"/>
        </w:rPr>
        <w:t>財團法人金融聯合徵信中心個人信用報告書。</w:t>
      </w:r>
    </w:p>
    <w:p>
      <w:pPr>
        <w:pStyle w:val="Normal"/>
        <w:widowControl w:val="false"/>
        <w:bidi w:val="0"/>
        <w:spacing w:lineRule="auto" w:line="240"/>
        <w:ind w:left="0" w:right="0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、 授權書</w:t>
      </w: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變更經理人時，應檢附新任經理人之授權書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。</w:t>
      </w:r>
    </w:p>
    <w:p>
      <w:pPr>
        <w:pStyle w:val="Normal"/>
        <w:widowControl w:val="false"/>
        <w:bidi w:val="0"/>
        <w:spacing w:lineRule="auto" w:line="240"/>
        <w:ind w:left="0" w:right="0" w:firstLine="567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  <w:t>8</w:t>
      </w:r>
      <w:r>
        <w:rPr>
          <w:color w:val="C9211E"/>
          <w:sz w:val="28"/>
          <w:szCs w:val="28"/>
        </w:rPr>
        <w:t>、懲戒記錄查詢同意書。</w:t>
      </w:r>
    </w:p>
    <w:p>
      <w:pPr>
        <w:pStyle w:val="Normal"/>
        <w:bidi w:val="0"/>
        <w:spacing w:lineRule="auto" w:line="240"/>
        <w:ind w:left="2162" w:right="0" w:hanging="2162"/>
        <w:jc w:val="both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ascii="標楷體" w:hAnsi="標楷體" w:cs="標楷體" w:eastAsia="標楷體"/>
          <w:b/>
          <w:bCs/>
          <w:shadow w:val="false"/>
          <w:sz w:val="28"/>
          <w:szCs w:val="28"/>
        </w:rPr>
        <w:t xml:space="preserve"> </w:t>
      </w:r>
      <w:r>
        <w:rPr>
          <w:rFonts w:ascii="標楷體" w:hAnsi="標楷體" w:cs="標楷體" w:eastAsia="標楷體"/>
          <w:shadow w:val="false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spacing w:val="-4"/>
          <w:sz w:val="28"/>
          <w:szCs w:val="28"/>
        </w:rPr>
        <w:t>營業地址變更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 w:cs="標楷體"/>
          <w:bCs/>
          <w:shadow w:val="false"/>
          <w:spacing w:val="-4"/>
          <w:sz w:val="28"/>
          <w:szCs w:val="28"/>
        </w:rPr>
      </w:pPr>
      <w:r>
        <w:rPr>
          <w:rFonts w:eastAsia="標楷體" w:cs="標楷體" w:ascii="標楷體" w:hAnsi="標楷體"/>
          <w:bCs/>
          <w:shadow w:val="false"/>
          <w:spacing w:val="-4"/>
          <w:sz w:val="28"/>
          <w:szCs w:val="28"/>
        </w:rPr>
        <w:t>1</w:t>
      </w:r>
      <w:r>
        <w:rPr>
          <w:rFonts w:ascii="標楷體" w:hAnsi="標楷體" w:cs="標楷體" w:eastAsia="標楷體"/>
          <w:bCs/>
          <w:shadow w:val="false"/>
          <w:spacing w:val="-4"/>
          <w:sz w:val="28"/>
          <w:szCs w:val="28"/>
        </w:rPr>
        <w:t xml:space="preserve">、租賃者附租賃契約及其影本。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eastAsia="標楷體" w:ascii="標楷體" w:hAnsi="標楷體"/>
          <w:shadow w:val="false"/>
          <w:sz w:val="28"/>
          <w:szCs w:val="28"/>
        </w:rPr>
        <w:t>2</w:t>
      </w:r>
      <w:r>
        <w:rPr>
          <w:rFonts w:ascii="標楷體" w:hAnsi="標楷體" w:eastAsia="標楷體"/>
          <w:shadow w:val="false"/>
          <w:sz w:val="28"/>
          <w:szCs w:val="28"/>
        </w:rPr>
        <w:t>、</w:t>
      </w:r>
      <w:r>
        <w:rPr>
          <w:rFonts w:ascii="標楷體" w:hAnsi="標楷體" w:cs="標楷體" w:eastAsia="標楷體"/>
          <w:bCs/>
          <w:shadow w:val="false"/>
          <w:spacing w:val="-4"/>
          <w:sz w:val="28"/>
          <w:szCs w:val="28"/>
        </w:rPr>
        <w:t>建物所有權狀影本</w:t>
      </w:r>
      <w:r>
        <w:rPr>
          <w:rFonts w:ascii="標楷體" w:hAnsi="標楷體" w:cs="標楷體" w:eastAsia="標楷體"/>
          <w:bCs/>
          <w:shadow w:val="false"/>
          <w:sz w:val="28"/>
          <w:szCs w:val="28"/>
        </w:rPr>
        <w:t>（出租人與建物所有權人應一致）</w:t>
      </w:r>
      <w:r>
        <w:rPr>
          <w:rFonts w:ascii="標楷體" w:hAnsi="標楷體" w:cs="標楷體" w:eastAsia="標楷體"/>
          <w:bCs/>
          <w:shadow w:val="false"/>
          <w:spacing w:val="-4"/>
          <w:sz w:val="28"/>
          <w:szCs w:val="28"/>
        </w:rPr>
        <w:t>。</w:t>
      </w:r>
    </w:p>
    <w:p>
      <w:pPr>
        <w:pStyle w:val="Normal"/>
        <w:bidi w:val="0"/>
        <w:spacing w:lineRule="auto" w:line="240"/>
        <w:ind w:left="1920" w:right="0" w:hanging="1920"/>
        <w:jc w:val="both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ascii="標楷體" w:hAnsi="標楷體" w:eastAsia="標楷體"/>
          <w:shadow w:val="false"/>
          <w:sz w:val="28"/>
          <w:szCs w:val="28"/>
        </w:rPr>
        <w:t xml:space="preserve"> </w:t>
      </w:r>
      <w:r>
        <w:rPr>
          <w:rFonts w:ascii="標楷體" w:hAnsi="標楷體" w:cs="標楷體" w:eastAsia="標楷體"/>
          <w:shadow w:val="false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spacing w:val="-4"/>
          <w:sz w:val="28"/>
          <w:szCs w:val="28"/>
        </w:rPr>
        <w:t>資本額變更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 w:cs="標楷體"/>
          <w:shadow w:val="false"/>
          <w:sz w:val="28"/>
          <w:szCs w:val="28"/>
        </w:rPr>
      </w:pPr>
      <w:r>
        <w:rPr>
          <w:rFonts w:eastAsia="標楷體" w:cs="標楷體" w:ascii="標楷體" w:hAnsi="標楷體"/>
          <w:shadow w:val="false"/>
          <w:sz w:val="28"/>
          <w:szCs w:val="28"/>
        </w:rPr>
        <w:t>1</w:t>
      </w:r>
      <w:r>
        <w:rPr>
          <w:rFonts w:ascii="標楷體" w:hAnsi="標楷體" w:cs="標楷體" w:eastAsia="標楷體"/>
          <w:shadow w:val="false"/>
          <w:sz w:val="28"/>
          <w:szCs w:val="28"/>
        </w:rPr>
        <w:t>、公司章程。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 w:cs="標楷體"/>
          <w:shadow w:val="false"/>
          <w:sz w:val="28"/>
          <w:szCs w:val="28"/>
        </w:rPr>
      </w:pPr>
      <w:r>
        <w:rPr>
          <w:rFonts w:eastAsia="標楷體" w:cs="標楷體" w:ascii="標楷體" w:hAnsi="標楷體"/>
          <w:shadow w:val="false"/>
          <w:sz w:val="28"/>
          <w:szCs w:val="28"/>
        </w:rPr>
        <w:t>2</w:t>
      </w:r>
      <w:r>
        <w:rPr>
          <w:rFonts w:ascii="標楷體" w:hAnsi="標楷體" w:cs="標楷體" w:eastAsia="標楷體"/>
          <w:shadow w:val="false"/>
          <w:sz w:val="28"/>
          <w:szCs w:val="28"/>
        </w:rPr>
        <w:t>、董監事會議紀錄或股東（合夥人）同意書。</w:t>
      </w:r>
    </w:p>
    <w:p>
      <w:pPr>
        <w:pStyle w:val="Normal"/>
        <w:widowControl w:val="false"/>
        <w:bidi w:val="0"/>
        <w:spacing w:lineRule="auto" w:line="240"/>
        <w:ind w:left="1928" w:right="0" w:hanging="1814"/>
        <w:jc w:val="both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ascii="標楷體" w:hAnsi="標楷體" w:cs="標楷體" w:eastAsia="標楷體"/>
          <w:shadow w:val="false"/>
          <w:sz w:val="28"/>
          <w:szCs w:val="28"/>
        </w:rPr>
        <w:t>▓</w:t>
      </w:r>
      <w:r>
        <w:rPr>
          <w:rFonts w:ascii="標楷體" w:hAnsi="標楷體" w:cs="標楷體" w:eastAsia="標楷體"/>
          <w:b/>
          <w:shadow w:val="false"/>
          <w:spacing w:val="-4"/>
          <w:sz w:val="28"/>
          <w:szCs w:val="28"/>
        </w:rPr>
        <w:t>組織變更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eastAsia="標楷體" w:ascii="標楷體" w:hAnsi="標楷體"/>
          <w:shadow w:val="false"/>
          <w:sz w:val="28"/>
          <w:szCs w:val="28"/>
        </w:rPr>
        <w:t>1</w:t>
      </w:r>
      <w:r>
        <w:rPr>
          <w:rFonts w:ascii="標楷體" w:hAnsi="標楷體" w:eastAsia="標楷體"/>
          <w:shadow w:val="false"/>
          <w:sz w:val="28"/>
          <w:szCs w:val="28"/>
        </w:rPr>
        <w:t>、</w:t>
      </w:r>
      <w:r>
        <w:rPr>
          <w:rFonts w:ascii="標楷體" w:hAnsi="標楷體" w:cs="標楷體" w:eastAsia="標楷體"/>
          <w:shadow w:val="false"/>
          <w:sz w:val="28"/>
          <w:szCs w:val="28"/>
        </w:rPr>
        <w:t>公司名稱預查表及其影本</w:t>
      </w:r>
      <w:r>
        <w:rPr>
          <w:rFonts w:ascii="標楷體" w:hAnsi="標楷體" w:cs="標楷體" w:eastAsia="標楷體"/>
          <w:bCs/>
          <w:shadow w:val="false"/>
          <w:w w:val="90"/>
          <w:sz w:val="28"/>
          <w:szCs w:val="28"/>
        </w:rPr>
        <w:t>（報關業組織為合夥或獨資者向市政府申請，為公司者向經濟部申請）。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 w:cs="標楷體"/>
          <w:shadow w:val="false"/>
          <w:sz w:val="28"/>
          <w:szCs w:val="28"/>
        </w:rPr>
      </w:pPr>
      <w:r>
        <w:rPr>
          <w:rFonts w:eastAsia="標楷體" w:cs="標楷體" w:ascii="標楷體" w:hAnsi="標楷體"/>
          <w:shadow w:val="false"/>
          <w:sz w:val="28"/>
          <w:szCs w:val="28"/>
        </w:rPr>
        <w:t>2</w:t>
      </w:r>
      <w:r>
        <w:rPr>
          <w:rFonts w:ascii="標楷體" w:hAnsi="標楷體" w:cs="標楷體" w:eastAsia="標楷體"/>
          <w:shadow w:val="false"/>
          <w:sz w:val="28"/>
          <w:szCs w:val="28"/>
        </w:rPr>
        <w:t>、公司章程、董監事會議紀錄或股東（合夥人）同意書。</w:t>
      </w:r>
    </w:p>
    <w:p>
      <w:pPr>
        <w:pStyle w:val="Normal"/>
        <w:widowControl w:val="false"/>
        <w:bidi w:val="0"/>
        <w:spacing w:lineRule="auto" w:line="240"/>
        <w:ind w:left="2268" w:right="0" w:hanging="2268"/>
        <w:jc w:val="both"/>
        <w:rPr>
          <w:rFonts w:ascii="標楷體" w:hAnsi="標楷體" w:eastAsia="標楷體"/>
          <w:b/>
          <w:bCs/>
          <w:shadow w:val="false"/>
          <w:sz w:val="28"/>
          <w:szCs w:val="28"/>
        </w:rPr>
      </w:pPr>
      <w:r>
        <w:rPr>
          <w:rFonts w:ascii="標楷體" w:hAnsi="標楷體" w:eastAsia="標楷體"/>
          <w:b/>
          <w:bCs/>
          <w:shadow w:val="false"/>
          <w:sz w:val="28"/>
          <w:szCs w:val="28"/>
        </w:rPr>
        <w:t xml:space="preserve"> </w:t>
      </w:r>
      <w:r>
        <w:rPr>
          <w:rFonts w:ascii="標楷體" w:hAnsi="標楷體" w:cs="標楷體" w:eastAsia="標楷體"/>
          <w:b/>
          <w:bCs/>
          <w:shadow w:val="false"/>
          <w:sz w:val="28"/>
          <w:szCs w:val="28"/>
        </w:rPr>
        <w:t>▓</w:t>
      </w:r>
      <w:r>
        <w:rPr>
          <w:rFonts w:ascii="標楷體" w:hAnsi="標楷體" w:cs="標楷體" w:eastAsia="標楷體"/>
          <w:b/>
          <w:bCs/>
          <w:shadow w:val="false"/>
          <w:spacing w:val="-4"/>
          <w:sz w:val="28"/>
          <w:szCs w:val="28"/>
        </w:rPr>
        <w:t>公司名稱變更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/>
          <w:shadow w:val="false"/>
          <w:sz w:val="28"/>
          <w:szCs w:val="28"/>
        </w:rPr>
      </w:pPr>
      <w:r>
        <w:rPr>
          <w:rFonts w:eastAsia="標楷體" w:ascii="標楷體" w:hAnsi="標楷體"/>
          <w:shadow w:val="false"/>
          <w:sz w:val="28"/>
          <w:szCs w:val="28"/>
        </w:rPr>
        <w:t>1</w:t>
      </w:r>
      <w:r>
        <w:rPr>
          <w:rFonts w:ascii="標楷體" w:hAnsi="標楷體" w:eastAsia="標楷體"/>
          <w:shadow w:val="false"/>
          <w:sz w:val="28"/>
          <w:szCs w:val="28"/>
        </w:rPr>
        <w:t>、</w:t>
      </w:r>
      <w:r>
        <w:rPr>
          <w:rFonts w:ascii="標楷體" w:hAnsi="標楷體" w:cs="標楷體" w:eastAsia="標楷體"/>
          <w:shadow w:val="false"/>
          <w:sz w:val="28"/>
          <w:szCs w:val="28"/>
        </w:rPr>
        <w:t>公司名稱預查表及其影本</w:t>
      </w:r>
      <w:r>
        <w:rPr>
          <w:rFonts w:ascii="標楷體" w:hAnsi="標楷體" w:cs="標楷體" w:eastAsia="標楷體"/>
          <w:shadow w:val="false"/>
          <w:w w:val="90"/>
          <w:sz w:val="28"/>
          <w:szCs w:val="28"/>
        </w:rPr>
        <w:t>。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 w:cs="標楷體"/>
          <w:shadow w:val="false"/>
          <w:sz w:val="28"/>
          <w:szCs w:val="28"/>
        </w:rPr>
      </w:pPr>
      <w:r>
        <w:rPr>
          <w:rFonts w:eastAsia="標楷體" w:cs="標楷體" w:ascii="標楷體" w:hAnsi="標楷體"/>
          <w:shadow w:val="false"/>
          <w:sz w:val="28"/>
          <w:szCs w:val="28"/>
        </w:rPr>
        <w:t>2</w:t>
      </w:r>
      <w:r>
        <w:rPr>
          <w:rFonts w:ascii="標楷體" w:hAnsi="標楷體" w:cs="標楷體" w:eastAsia="標楷體"/>
          <w:shadow w:val="false"/>
          <w:sz w:val="28"/>
          <w:szCs w:val="28"/>
        </w:rPr>
        <w:t>、公司章程。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480"/>
          <w:tab w:val="left" w:pos="1132" w:leader="none"/>
        </w:tabs>
        <w:bidi w:val="0"/>
        <w:spacing w:lineRule="auto" w:line="240"/>
        <w:ind w:left="483" w:right="0" w:hanging="0"/>
        <w:jc w:val="both"/>
        <w:rPr>
          <w:rFonts w:ascii="標楷體" w:hAnsi="標楷體" w:eastAsia="標楷體" w:cs="標楷體"/>
          <w:shadow w:val="false"/>
          <w:sz w:val="28"/>
          <w:szCs w:val="28"/>
        </w:rPr>
      </w:pPr>
      <w:r>
        <w:rPr>
          <w:rFonts w:eastAsia="標楷體" w:cs="標楷體" w:ascii="標楷體" w:hAnsi="標楷體"/>
          <w:shadow w:val="false"/>
          <w:sz w:val="28"/>
          <w:szCs w:val="28"/>
        </w:rPr>
        <w:t>3</w:t>
      </w:r>
      <w:r>
        <w:rPr>
          <w:rFonts w:ascii="標楷體" w:hAnsi="標楷體" w:cs="標楷體" w:eastAsia="標楷體"/>
          <w:shadow w:val="false"/>
          <w:sz w:val="28"/>
          <w:szCs w:val="28"/>
        </w:rPr>
        <w:t>、董監事會議紀錄或股東（合夥人）同意書。</w:t>
      </w:r>
    </w:p>
    <w:sectPr>
      <w:headerReference w:type="default" r:id="rId2"/>
      <w:type w:val="nextPage"/>
      <w:pgSz w:w="11906" w:h="16838"/>
      <w:pgMar w:left="850" w:right="850" w:gutter="0" w:header="567" w:top="1072" w:footer="0" w:bottom="567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default"/>
  </w:font>
  <w:font w:name="Wingdings">
    <w:charset w:val="02"/>
    <w:family w:val="auto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/>
      <w:t>115.5</w:t>
    </w:r>
    <w:r>
      <w:rPr/>
      <w:t>版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sz w:val="32"/>
        <w:szCs w:val="32"/>
      </w:rPr>
    </w:lvl>
  </w:abstractNum>
  <w:abstractNum w:abstractNumId="2">
    <w:lvl w:ilvl="0">
      <w:start w:val="1"/>
      <w:numFmt w:val="decimalFullWidth"/>
      <w:lvlText w:val="%1、"/>
      <w:lvlJc w:val="left"/>
      <w:pPr>
        <w:tabs>
          <w:tab w:val="num" w:pos="720"/>
        </w:tabs>
        <w:ind w:left="720" w:hanging="360"/>
      </w:pPr>
      <w:rPr>
        <w:sz w:val="32"/>
        <w:szCs w:val="32"/>
        <w:rFonts w:eastAsia="標楷體"/>
      </w:rPr>
    </w:lvl>
    <w:lvl w:ilvl="1">
      <w:start w:val="1"/>
      <w:numFmt w:val="decimalFullWidth"/>
      <w:lvlText w:val="%2、"/>
      <w:lvlJc w:val="left"/>
      <w:pPr>
        <w:tabs>
          <w:tab w:val="num" w:pos="1080"/>
        </w:tabs>
        <w:ind w:left="1080" w:hanging="360"/>
      </w:pPr>
      <w:rPr>
        <w:sz w:val="32"/>
        <w:szCs w:val="32"/>
        <w:rFonts w:eastAsia="標楷體"/>
      </w:rPr>
    </w:lvl>
    <w:lvl w:ilvl="2">
      <w:start w:val="1"/>
      <w:numFmt w:val="decimalFullWidth"/>
      <w:lvlText w:val="%3、"/>
      <w:lvlJc w:val="left"/>
      <w:pPr>
        <w:tabs>
          <w:tab w:val="num" w:pos="1440"/>
        </w:tabs>
        <w:ind w:left="1440" w:hanging="360"/>
      </w:pPr>
      <w:rPr>
        <w:sz w:val="32"/>
        <w:szCs w:val="32"/>
        <w:rFonts w:eastAsia="標楷體"/>
      </w:rPr>
    </w:lvl>
    <w:lvl w:ilvl="3">
      <w:start w:val="1"/>
      <w:numFmt w:val="decimalFullWidth"/>
      <w:lvlText w:val="%4、"/>
      <w:lvlJc w:val="left"/>
      <w:pPr>
        <w:tabs>
          <w:tab w:val="num" w:pos="1800"/>
        </w:tabs>
        <w:ind w:left="1800" w:hanging="360"/>
      </w:pPr>
      <w:rPr>
        <w:sz w:val="32"/>
        <w:szCs w:val="32"/>
        <w:rFonts w:eastAsia="標楷體"/>
      </w:rPr>
    </w:lvl>
    <w:lvl w:ilvl="4">
      <w:start w:val="1"/>
      <w:numFmt w:val="decimalFullWidth"/>
      <w:lvlText w:val="%5、"/>
      <w:lvlJc w:val="left"/>
      <w:pPr>
        <w:tabs>
          <w:tab w:val="num" w:pos="2160"/>
        </w:tabs>
        <w:ind w:left="2160" w:hanging="360"/>
      </w:pPr>
      <w:rPr>
        <w:sz w:val="32"/>
        <w:szCs w:val="32"/>
        <w:rFonts w:eastAsia="標楷體"/>
      </w:rPr>
    </w:lvl>
    <w:lvl w:ilvl="5">
      <w:start w:val="1"/>
      <w:numFmt w:val="decimalFullWidth"/>
      <w:lvlText w:val="%6、"/>
      <w:lvlJc w:val="left"/>
      <w:pPr>
        <w:tabs>
          <w:tab w:val="num" w:pos="2520"/>
        </w:tabs>
        <w:ind w:left="2520" w:hanging="360"/>
      </w:pPr>
      <w:rPr>
        <w:sz w:val="32"/>
        <w:szCs w:val="32"/>
        <w:rFonts w:eastAsia="標楷體"/>
      </w:rPr>
    </w:lvl>
    <w:lvl w:ilvl="6">
      <w:start w:val="1"/>
      <w:numFmt w:val="decimalFullWidth"/>
      <w:lvlText w:val="%7、"/>
      <w:lvlJc w:val="left"/>
      <w:pPr>
        <w:tabs>
          <w:tab w:val="num" w:pos="2880"/>
        </w:tabs>
        <w:ind w:left="2880" w:hanging="360"/>
      </w:pPr>
      <w:rPr>
        <w:sz w:val="32"/>
        <w:szCs w:val="32"/>
        <w:rFonts w:eastAsia="標楷體"/>
      </w:rPr>
    </w:lvl>
    <w:lvl w:ilvl="7">
      <w:start w:val="1"/>
      <w:numFmt w:val="decimalFullWidth"/>
      <w:lvlText w:val="%8、"/>
      <w:lvlJc w:val="left"/>
      <w:pPr>
        <w:tabs>
          <w:tab w:val="num" w:pos="3240"/>
        </w:tabs>
        <w:ind w:left="3240" w:hanging="360"/>
      </w:pPr>
      <w:rPr>
        <w:sz w:val="32"/>
        <w:szCs w:val="32"/>
        <w:rFonts w:eastAsia="標楷體"/>
      </w:rPr>
    </w:lvl>
    <w:lvl w:ilvl="8">
      <w:start w:val="1"/>
      <w:numFmt w:val="decimalFullWidth"/>
      <w:lvlText w:val="%9、"/>
      <w:lvlJc w:val="left"/>
      <w:pPr>
        <w:tabs>
          <w:tab w:val="num" w:pos="3600"/>
        </w:tabs>
        <w:ind w:left="3600" w:hanging="360"/>
      </w:pPr>
      <w:rPr>
        <w:sz w:val="32"/>
        <w:szCs w:val="32"/>
        <w:rFonts w:eastAsia="標楷體"/>
      </w:rPr>
    </w:lvl>
  </w:abstractNum>
  <w:abstractNum w:abstractNumId="3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標楷體" w:cs="Times New Roman"/>
      <w:color w:val="auto"/>
      <w:kern w:val="2"/>
      <w:sz w:val="24"/>
      <w:szCs w:val="24"/>
      <w:lang w:val="en-US" w:eastAsia="zh-TW" w:bidi="ar-SA"/>
    </w:rPr>
  </w:style>
  <w:style w:type="character" w:styleId="WW8Num1z0">
    <w:name w:val="WW8Num1z0"/>
    <w:qFormat/>
    <w:rPr>
      <w:rFonts w:ascii="標楷體" w:hAnsi="標楷體" w:eastAsia="標楷體" w:cs="Times New Roman"/>
    </w:rPr>
  </w:style>
  <w:style w:type="character" w:styleId="WW8Num1z1">
    <w:name w:val="WW8Num1z1"/>
    <w:qFormat/>
    <w:rPr>
      <w:rFonts w:ascii="Wingdings" w:hAnsi="Wingdings" w:cs="Wingdings"/>
    </w:rPr>
  </w:style>
  <w:style w:type="character" w:styleId="WW8Num2z0">
    <w:name w:val="WW8Num2z0"/>
    <w:qFormat/>
    <w:rPr>
      <w:sz w:val="32"/>
      <w:szCs w:val="32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標楷體" w:hAnsi="標楷體" w:eastAsia="標楷體"/>
      <w:b w:val="false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4">
    <w:name w:val="預設段落字型"/>
    <w:qFormat/>
    <w:rPr/>
  </w:style>
  <w:style w:type="character" w:styleId="Style15">
    <w:name w:val="編號字元"/>
    <w:qFormat/>
    <w:rPr>
      <w:rFonts w:eastAsia="標楷體"/>
      <w:sz w:val="32"/>
      <w:szCs w:val="32"/>
    </w:rPr>
  </w:style>
  <w:style w:type="paragraph" w:styleId="Style16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pPr>
      <w:spacing w:lineRule="exact" w:line="560"/>
      <w:ind w:left="0" w:right="0" w:firstLine="640"/>
      <w:jc w:val="both"/>
    </w:pPr>
    <w:rPr>
      <w:rFonts w:eastAsia="標楷體"/>
      <w:sz w:val="32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19">
    <w:name w:val="外框內容"/>
    <w:basedOn w:val="Normal"/>
    <w:qFormat/>
    <w:pPr/>
    <w:rPr/>
  </w:style>
  <w:style w:type="paragraph" w:styleId="Style20">
    <w:name w:val="表格內容"/>
    <w:basedOn w:val="Normal"/>
    <w:qFormat/>
    <w:pPr>
      <w:suppressLineNumbers/>
    </w:pPr>
    <w:rPr/>
  </w:style>
  <w:style w:type="paragraph" w:styleId="Style21">
    <w:name w:val="表格標題"/>
    <w:basedOn w:val="Style20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178</TotalTime>
  <Application>MODA_ODF_Application_Tools/3.8.4.2$Windows_X86_64 LibreOffice_project/4fb77107d5af14329e08085efe4fa19b5633383a</Application>
  <AppVersion>15.0000</AppVersion>
  <Pages>2</Pages>
  <Words>892</Words>
  <Characters>899</Characters>
  <CharactersWithSpaces>1058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2013-08-13T16:50:00Z</dcterms:created>
  <dc:creator>高雄關稅局</dc:creator>
  <dc:description>     報關業變更登請申請書         申請日期：          </dc:description>
  <cp:keywords>報關業變更登請申請書         申請日期：</cp:keywords>
  <dc:language>zh-TW</dc:language>
  <cp:lastModifiedBy/>
  <cp:lastPrinted>2025-05-29T10:24:21Z</cp:lastPrinted>
  <dcterms:modified xsi:type="dcterms:W3CDTF">2026-05-13T14:40:16Z</dcterms:modified>
  <cp:revision>35</cp:revision>
  <dc:subject>     報關業變更登請申請書         申請日期：          </dc:subject>
  <dc:title>     報關業變更登請申請書         申請日期：          </dc:title>
</cp:coreProperties>
</file>